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144E3" w14:textId="77777777" w:rsidR="00C250EF" w:rsidRDefault="00C250EF" w:rsidP="00C250EF">
      <w:pPr>
        <w:pStyle w:val="ListParagraph"/>
        <w:textAlignment w:val="baseline"/>
        <w:rPr>
          <w:color w:val="CC0000"/>
          <w:sz w:val="120"/>
        </w:rPr>
      </w:pPr>
      <w:r w:rsidRPr="00BC5B81">
        <w:rPr>
          <w:rFonts w:ascii="Wide Latin" w:eastAsiaTheme="minorEastAsia" w:hAnsi="Wide Latin" w:cstheme="minorBidi"/>
          <w:b/>
          <w:bCs/>
          <w:color w:val="96200C"/>
          <w:sz w:val="120"/>
          <w:szCs w:val="120"/>
        </w:rPr>
        <w:t>S</w:t>
      </w:r>
      <w:r>
        <w:rPr>
          <w:rFonts w:asciiTheme="minorHAnsi" w:eastAsiaTheme="minorEastAsia" w:hAnsi="Arial" w:cstheme="minorBidi"/>
          <w:b/>
          <w:bCs/>
          <w:color w:val="000000" w:themeColor="text1"/>
          <w:sz w:val="96"/>
          <w:szCs w:val="96"/>
        </w:rPr>
        <w:t>ITUATIONAL</w:t>
      </w:r>
      <w:r>
        <w:rPr>
          <w:rFonts w:asciiTheme="minorHAnsi" w:eastAsiaTheme="minorEastAsia" w:hAnsi="Arial" w:cstheme="minorBidi"/>
          <w:b/>
          <w:bCs/>
          <w:color w:val="ED7D31" w:themeColor="accent2"/>
          <w:sz w:val="96"/>
          <w:szCs w:val="96"/>
        </w:rPr>
        <w:t xml:space="preserve"> </w:t>
      </w:r>
      <w:r w:rsidRPr="00C250EF">
        <w:rPr>
          <w:rFonts w:ascii="Wide Latin" w:eastAsiaTheme="minorEastAsia" w:hAnsi="Wide Latin" w:cstheme="minorBidi"/>
          <w:b/>
          <w:bCs/>
          <w:color w:val="96200C"/>
          <w:sz w:val="120"/>
          <w:szCs w:val="120"/>
        </w:rPr>
        <w:t>A</w:t>
      </w:r>
      <w:r>
        <w:rPr>
          <w:rFonts w:asciiTheme="minorHAnsi" w:eastAsiaTheme="minorEastAsia" w:hAnsi="Arial" w:cstheme="minorBidi"/>
          <w:b/>
          <w:bCs/>
          <w:color w:val="000000" w:themeColor="text1"/>
          <w:sz w:val="96"/>
          <w:szCs w:val="96"/>
        </w:rPr>
        <w:t>WARENESS</w:t>
      </w:r>
      <w:r>
        <w:rPr>
          <w:rFonts w:asciiTheme="minorHAnsi" w:eastAsiaTheme="minorEastAsia" w:hAnsi="Arial" w:cstheme="minorBidi"/>
          <w:b/>
          <w:bCs/>
          <w:color w:val="ED7D31" w:themeColor="accent2"/>
          <w:sz w:val="96"/>
          <w:szCs w:val="96"/>
        </w:rPr>
        <w:t xml:space="preserve"> </w:t>
      </w:r>
      <w:r w:rsidRPr="00C250EF">
        <w:rPr>
          <w:rFonts w:asciiTheme="minorHAnsi" w:eastAsiaTheme="minorEastAsia" w:hAnsi="Arial" w:cstheme="minorBidi"/>
          <w:b/>
          <w:bCs/>
          <w:color w:val="96200C"/>
          <w:sz w:val="120"/>
          <w:szCs w:val="120"/>
        </w:rPr>
        <w:t>&amp;</w:t>
      </w:r>
      <w:r>
        <w:rPr>
          <w:rFonts w:asciiTheme="minorHAnsi" w:eastAsiaTheme="minorEastAsia" w:hAnsi="Arial" w:cstheme="minorBidi"/>
          <w:b/>
          <w:bCs/>
          <w:color w:val="ED7D31" w:themeColor="accent2"/>
          <w:sz w:val="96"/>
          <w:szCs w:val="96"/>
        </w:rPr>
        <w:br/>
      </w:r>
      <w:r w:rsidRPr="00C250EF">
        <w:rPr>
          <w:rFonts w:ascii="Wide Latin" w:eastAsiaTheme="minorEastAsia" w:hAnsi="Wide Latin" w:cstheme="minorBidi"/>
          <w:b/>
          <w:bCs/>
          <w:color w:val="96200C"/>
          <w:sz w:val="120"/>
          <w:szCs w:val="120"/>
        </w:rPr>
        <w:t>C</w:t>
      </w:r>
      <w:r>
        <w:rPr>
          <w:rFonts w:asciiTheme="minorHAnsi" w:eastAsiaTheme="minorEastAsia" w:hAnsi="Arial" w:cstheme="minorBidi"/>
          <w:b/>
          <w:bCs/>
          <w:color w:val="000000" w:themeColor="text1"/>
          <w:sz w:val="96"/>
          <w:szCs w:val="96"/>
        </w:rPr>
        <w:t xml:space="preserve">NFRONTATIONAL </w:t>
      </w:r>
      <w:r w:rsidRPr="00C250EF">
        <w:rPr>
          <w:rFonts w:ascii="Wide Latin" w:eastAsiaTheme="minorEastAsia" w:hAnsi="Wide Latin" w:cstheme="minorBidi"/>
          <w:b/>
          <w:bCs/>
          <w:color w:val="96200C"/>
          <w:sz w:val="120"/>
          <w:szCs w:val="120"/>
        </w:rPr>
        <w:t>A</w:t>
      </w:r>
      <w:r>
        <w:rPr>
          <w:rFonts w:asciiTheme="minorHAnsi" w:eastAsiaTheme="minorEastAsia" w:hAnsi="Arial" w:cstheme="minorBidi"/>
          <w:b/>
          <w:bCs/>
          <w:color w:val="000000" w:themeColor="text1"/>
          <w:sz w:val="96"/>
          <w:szCs w:val="96"/>
        </w:rPr>
        <w:t xml:space="preserve">VOIDANCE </w:t>
      </w:r>
      <w:r>
        <w:rPr>
          <w:rFonts w:asciiTheme="minorHAnsi" w:eastAsiaTheme="minorEastAsia" w:hAnsi="Arial" w:cstheme="minorBidi"/>
          <w:b/>
          <w:bCs/>
          <w:color w:val="000000" w:themeColor="text1"/>
          <w:sz w:val="96"/>
          <w:szCs w:val="96"/>
        </w:rPr>
        <w:br/>
      </w:r>
      <w:r w:rsidRPr="00C250EF">
        <w:rPr>
          <w:rFonts w:ascii="Wide Latin" w:eastAsiaTheme="minorEastAsia" w:hAnsi="Wide Latin" w:cstheme="minorBidi"/>
          <w:b/>
          <w:bCs/>
          <w:color w:val="96200C"/>
          <w:sz w:val="120"/>
          <w:szCs w:val="120"/>
        </w:rPr>
        <w:t>T</w:t>
      </w:r>
      <w:r>
        <w:rPr>
          <w:rFonts w:asciiTheme="minorHAnsi" w:eastAsiaTheme="minorEastAsia" w:hAnsi="Arial" w:cstheme="minorBidi"/>
          <w:b/>
          <w:bCs/>
          <w:color w:val="000000" w:themeColor="text1"/>
          <w:sz w:val="96"/>
          <w:szCs w:val="96"/>
        </w:rPr>
        <w:t>ECHNIQUES</w:t>
      </w:r>
    </w:p>
    <w:p w14:paraId="774C5B61" w14:textId="77777777" w:rsidR="00C250EF" w:rsidRDefault="00C250EF" w:rsidP="00C250EF">
      <w:pPr>
        <w:pStyle w:val="ListParagraph"/>
        <w:textAlignment w:val="baseline"/>
        <w:rPr>
          <w:color w:val="CC0000"/>
          <w:sz w:val="60"/>
        </w:rPr>
      </w:pPr>
      <w:r>
        <w:rPr>
          <w:rFonts w:asciiTheme="minorHAnsi" w:eastAsiaTheme="minorEastAsia" w:hAnsi="Arial" w:cstheme="minorBidi"/>
          <w:b/>
          <w:bCs/>
          <w:color w:val="000000" w:themeColor="text1"/>
          <w:sz w:val="60"/>
          <w:szCs w:val="60"/>
        </w:rPr>
        <w:t>Presented by:</w:t>
      </w:r>
    </w:p>
    <w:p w14:paraId="475A8ACE" w14:textId="77777777" w:rsidR="00C250EF" w:rsidRPr="00BC5B81" w:rsidRDefault="00C250EF" w:rsidP="00C250EF">
      <w:pPr>
        <w:pStyle w:val="ListParagraph"/>
        <w:textAlignment w:val="baseline"/>
        <w:rPr>
          <w:color w:val="CC0000"/>
          <w:sz w:val="32"/>
          <w:szCs w:val="32"/>
        </w:rPr>
      </w:pPr>
      <w:r w:rsidRPr="00C250EF">
        <w:rPr>
          <w:rFonts w:ascii="Bodoni MT Black" w:eastAsiaTheme="minorEastAsia" w:hAnsi="Bodoni MT Black" w:cstheme="minorBidi"/>
          <w:b/>
          <w:bCs/>
          <w:color w:val="96200C"/>
          <w:sz w:val="60"/>
          <w:szCs w:val="60"/>
        </w:rPr>
        <w:t>EAGLE GROUP XX</w:t>
      </w:r>
      <w:r>
        <w:rPr>
          <w:rFonts w:asciiTheme="minorHAnsi" w:eastAsiaTheme="minorEastAsia" w:hAnsi="Arial" w:cstheme="minorBidi"/>
          <w:b/>
          <w:bCs/>
          <w:color w:val="000000" w:themeColor="text1"/>
          <w:sz w:val="60"/>
          <w:szCs w:val="60"/>
        </w:rPr>
        <w:tab/>
      </w:r>
      <w:r>
        <w:rPr>
          <w:rFonts w:asciiTheme="minorHAnsi" w:eastAsiaTheme="minorEastAsia" w:hAnsi="Arial" w:cstheme="minorBidi"/>
          <w:b/>
          <w:bCs/>
          <w:color w:val="000000" w:themeColor="text1"/>
          <w:sz w:val="60"/>
          <w:szCs w:val="60"/>
        </w:rPr>
        <w:tab/>
      </w:r>
      <w:r w:rsidRPr="00BC5B81">
        <w:rPr>
          <w:rFonts w:asciiTheme="minorHAnsi" w:eastAsiaTheme="minorEastAsia" w:hAnsi="Arial" w:cstheme="minorBidi"/>
          <w:b/>
          <w:bCs/>
          <w:color w:val="000000" w:themeColor="text1"/>
          <w:sz w:val="32"/>
          <w:szCs w:val="32"/>
        </w:rPr>
        <w:t>CE 4 Hours</w:t>
      </w:r>
    </w:p>
    <w:p w14:paraId="778BDBDF" w14:textId="77777777" w:rsidR="00C250EF" w:rsidRDefault="00C250EF" w:rsidP="00C250EF">
      <w:pPr>
        <w:pStyle w:val="ListParagraph"/>
        <w:textAlignment w:val="baseline"/>
        <w:rPr>
          <w:rFonts w:asciiTheme="minorHAnsi" w:eastAsiaTheme="minorEastAsia" w:hAnsi="Arial" w:cstheme="minorBidi"/>
          <w:b/>
          <w:bCs/>
          <w:color w:val="000000" w:themeColor="text1"/>
        </w:rPr>
      </w:pPr>
      <w:r>
        <w:rPr>
          <w:rFonts w:asciiTheme="minorHAnsi" w:eastAsiaTheme="minorEastAsia" w:hAnsi="Arial" w:cstheme="minorBidi"/>
          <w:b/>
          <w:bCs/>
          <w:color w:val="000000" w:themeColor="text1"/>
          <w:sz w:val="60"/>
          <w:szCs w:val="60"/>
        </w:rPr>
        <w:t>Ron L. Brown</w:t>
      </w:r>
      <w:r w:rsidR="003F0B08">
        <w:rPr>
          <w:rFonts w:asciiTheme="minorHAnsi" w:eastAsiaTheme="minorEastAsia" w:hAnsi="Arial" w:cstheme="minorBidi"/>
          <w:b/>
          <w:bCs/>
          <w:color w:val="000000" w:themeColor="text1"/>
        </w:rPr>
        <w:t xml:space="preserve"> MCE, IFCCE, CARS, MPRS, CCCO, CFA</w:t>
      </w:r>
    </w:p>
    <w:p w14:paraId="4B7EEE73" w14:textId="49363993" w:rsidR="003F0B08" w:rsidRPr="003F0B08" w:rsidRDefault="003F0B08" w:rsidP="00C250EF">
      <w:pPr>
        <w:pStyle w:val="ListParagraph"/>
        <w:textAlignment w:val="baseline"/>
        <w:rPr>
          <w:b/>
          <w:sz w:val="32"/>
          <w:szCs w:val="32"/>
        </w:rPr>
      </w:pPr>
      <w:r w:rsidRPr="003F0B08">
        <w:rPr>
          <w:b/>
          <w:sz w:val="32"/>
          <w:szCs w:val="32"/>
        </w:rPr>
        <w:t>Copyright Eagle Group XX 20</w:t>
      </w:r>
      <w:r w:rsidR="00EA7D82">
        <w:rPr>
          <w:b/>
          <w:sz w:val="32"/>
          <w:szCs w:val="32"/>
        </w:rPr>
        <w:t>20</w:t>
      </w:r>
      <w:r w:rsidRPr="003F0B08">
        <w:rPr>
          <w:b/>
          <w:sz w:val="32"/>
          <w:szCs w:val="32"/>
        </w:rPr>
        <w:t xml:space="preserve"> ©</w:t>
      </w:r>
    </w:p>
    <w:p w14:paraId="5F8E961B" w14:textId="77777777" w:rsidR="00C250EF" w:rsidRPr="003F0B08" w:rsidRDefault="00C250EF" w:rsidP="00C250EF">
      <w:pPr>
        <w:textAlignment w:val="baseline"/>
        <w:rPr>
          <w:b/>
          <w:color w:val="CC0000"/>
          <w:sz w:val="32"/>
          <w:szCs w:val="32"/>
        </w:rPr>
      </w:pPr>
    </w:p>
    <w:p w14:paraId="7C216BF6" w14:textId="77777777" w:rsidR="00C250EF" w:rsidRPr="00C250EF" w:rsidRDefault="00C250EF" w:rsidP="00C250EF">
      <w:pPr>
        <w:textAlignment w:val="baseline"/>
        <w:rPr>
          <w:color w:val="CC0000"/>
          <w:sz w:val="60"/>
        </w:rPr>
      </w:pPr>
    </w:p>
    <w:p w14:paraId="2937BAA0"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59FF4226"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30998439"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0C723F13"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15EA7081" w14:textId="77777777" w:rsidR="00BC5B81" w:rsidRDefault="00BC5B81" w:rsidP="00C250EF">
      <w:pPr>
        <w:pStyle w:val="ListParagraph"/>
        <w:textAlignment w:val="baseline"/>
        <w:rPr>
          <w:rFonts w:asciiTheme="minorHAnsi" w:eastAsiaTheme="minorEastAsia" w:hAnsi="Arial" w:cstheme="minorBidi"/>
          <w:b/>
          <w:bCs/>
          <w:color w:val="000000" w:themeColor="text1"/>
          <w:sz w:val="28"/>
          <w:szCs w:val="28"/>
        </w:rPr>
      </w:pPr>
      <w:r w:rsidRPr="00BC5B81">
        <w:rPr>
          <w:rFonts w:asciiTheme="minorHAnsi" w:eastAsiaTheme="minorEastAsia" w:hAnsi="Arial" w:cstheme="minorBidi"/>
          <w:b/>
          <w:bCs/>
          <w:color w:val="000000" w:themeColor="text1"/>
          <w:sz w:val="28"/>
          <w:szCs w:val="28"/>
        </w:rPr>
        <w:t>In today</w:t>
      </w:r>
      <w:r w:rsidRPr="00BC5B81">
        <w:rPr>
          <w:rFonts w:asciiTheme="minorHAnsi" w:eastAsiaTheme="minorEastAsia" w:hAnsi="Arial" w:cstheme="minorBidi"/>
          <w:b/>
          <w:bCs/>
          <w:color w:val="000000" w:themeColor="text1"/>
          <w:sz w:val="28"/>
          <w:szCs w:val="28"/>
        </w:rPr>
        <w:t>’</w:t>
      </w:r>
      <w:r w:rsidRPr="00BC5B81">
        <w:rPr>
          <w:rFonts w:asciiTheme="minorHAnsi" w:eastAsiaTheme="minorEastAsia" w:hAnsi="Arial" w:cstheme="minorBidi"/>
          <w:b/>
          <w:bCs/>
          <w:color w:val="000000" w:themeColor="text1"/>
          <w:sz w:val="28"/>
          <w:szCs w:val="28"/>
        </w:rPr>
        <w:t xml:space="preserve">s turbulent </w:t>
      </w:r>
      <w:r>
        <w:rPr>
          <w:rFonts w:asciiTheme="minorHAnsi" w:eastAsiaTheme="minorEastAsia" w:hAnsi="Arial" w:cstheme="minorBidi"/>
          <w:b/>
          <w:bCs/>
          <w:color w:val="000000" w:themeColor="text1"/>
          <w:sz w:val="28"/>
          <w:szCs w:val="28"/>
        </w:rPr>
        <w:t>and ever changing credit and collection industry t</w:t>
      </w:r>
      <w:r w:rsidRPr="00BC5B81">
        <w:rPr>
          <w:rFonts w:asciiTheme="minorHAnsi" w:eastAsiaTheme="minorEastAsia" w:hAnsi="Arial" w:cstheme="minorBidi"/>
          <w:b/>
          <w:bCs/>
          <w:color w:val="000000" w:themeColor="text1"/>
          <w:sz w:val="28"/>
          <w:szCs w:val="28"/>
        </w:rPr>
        <w:t xml:space="preserve">here goes a person challenged with the task of locating and recovering mortgaged property covered by a defaulted security agreement. </w:t>
      </w:r>
      <w:r>
        <w:rPr>
          <w:rFonts w:asciiTheme="minorHAnsi" w:eastAsiaTheme="minorEastAsia" w:hAnsi="Arial" w:cstheme="minorBidi"/>
          <w:b/>
          <w:bCs/>
          <w:color w:val="000000" w:themeColor="text1"/>
          <w:sz w:val="28"/>
          <w:szCs w:val="28"/>
        </w:rPr>
        <w:t>This thankless task is without any doubt the most invasive action in the lending process and to perform this task without injuring themselves or consumers, without violating the stat</w:t>
      </w:r>
      <w:r w:rsidR="00463984">
        <w:rPr>
          <w:rFonts w:asciiTheme="minorHAnsi" w:eastAsiaTheme="minorEastAsia" w:hAnsi="Arial" w:cstheme="minorBidi"/>
          <w:b/>
          <w:bCs/>
          <w:color w:val="000000" w:themeColor="text1"/>
          <w:sz w:val="28"/>
          <w:szCs w:val="28"/>
        </w:rPr>
        <w:t>ute</w:t>
      </w:r>
      <w:r>
        <w:rPr>
          <w:rFonts w:asciiTheme="minorHAnsi" w:eastAsiaTheme="minorEastAsia" w:hAnsi="Arial" w:cstheme="minorBidi"/>
          <w:b/>
          <w:bCs/>
          <w:color w:val="000000" w:themeColor="text1"/>
          <w:sz w:val="28"/>
          <w:szCs w:val="28"/>
        </w:rPr>
        <w:t xml:space="preserve">s of the numerous and onerous </w:t>
      </w:r>
      <w:r w:rsidR="00463984">
        <w:rPr>
          <w:rFonts w:asciiTheme="minorHAnsi" w:eastAsiaTheme="minorEastAsia" w:hAnsi="Arial" w:cstheme="minorBidi"/>
          <w:b/>
          <w:bCs/>
          <w:color w:val="000000" w:themeColor="text1"/>
          <w:sz w:val="28"/>
          <w:szCs w:val="28"/>
        </w:rPr>
        <w:t>personal privacy laws takes a very special breed of men and women.</w:t>
      </w:r>
    </w:p>
    <w:p w14:paraId="5DEACBF8" w14:textId="77777777" w:rsidR="00463984" w:rsidRDefault="00463984" w:rsidP="00C250EF">
      <w:pPr>
        <w:pStyle w:val="ListParagraph"/>
        <w:textAlignment w:val="baseline"/>
        <w:rPr>
          <w:rFonts w:asciiTheme="minorHAnsi" w:eastAsiaTheme="minorEastAsia" w:hAnsi="Arial" w:cstheme="minorBidi"/>
          <w:b/>
          <w:bCs/>
          <w:color w:val="000000" w:themeColor="text1"/>
          <w:sz w:val="28"/>
          <w:szCs w:val="28"/>
        </w:rPr>
      </w:pPr>
      <w:r>
        <w:rPr>
          <w:rFonts w:asciiTheme="minorHAnsi" w:eastAsiaTheme="minorEastAsia" w:hAnsi="Arial" w:cstheme="minorBidi"/>
          <w:b/>
          <w:bCs/>
          <w:color w:val="000000" w:themeColor="text1"/>
          <w:sz w:val="28"/>
          <w:szCs w:val="28"/>
        </w:rPr>
        <w:t xml:space="preserve">Known by many titles including Asset Recovery Specialist, Recovery Agent and the most well </w:t>
      </w:r>
      <w:r>
        <w:rPr>
          <w:rFonts w:asciiTheme="minorHAnsi" w:eastAsiaTheme="minorEastAsia" w:hAnsi="Arial" w:cstheme="minorBidi"/>
          <w:b/>
          <w:bCs/>
          <w:color w:val="000000" w:themeColor="text1"/>
          <w:sz w:val="28"/>
          <w:szCs w:val="28"/>
        </w:rPr>
        <w:t>“</w:t>
      </w:r>
      <w:r>
        <w:rPr>
          <w:rFonts w:asciiTheme="minorHAnsi" w:eastAsiaTheme="minorEastAsia" w:hAnsi="Arial" w:cstheme="minorBidi"/>
          <w:b/>
          <w:bCs/>
          <w:color w:val="000000" w:themeColor="text1"/>
          <w:sz w:val="28"/>
          <w:szCs w:val="28"/>
        </w:rPr>
        <w:t>Repo Man</w:t>
      </w:r>
      <w:r>
        <w:rPr>
          <w:rFonts w:asciiTheme="minorHAnsi" w:eastAsiaTheme="minorEastAsia" w:hAnsi="Arial" w:cstheme="minorBidi"/>
          <w:b/>
          <w:bCs/>
          <w:color w:val="000000" w:themeColor="text1"/>
          <w:sz w:val="28"/>
          <w:szCs w:val="28"/>
        </w:rPr>
        <w:t>”</w:t>
      </w:r>
      <w:r>
        <w:rPr>
          <w:rFonts w:asciiTheme="minorHAnsi" w:eastAsiaTheme="minorEastAsia" w:hAnsi="Arial" w:cstheme="minorBidi"/>
          <w:b/>
          <w:bCs/>
          <w:color w:val="000000" w:themeColor="text1"/>
          <w:sz w:val="28"/>
          <w:szCs w:val="28"/>
        </w:rPr>
        <w:t xml:space="preserve"> this group must daily come into contact with consumers and with each contact there is the possibility and probability of injury or violence.</w:t>
      </w:r>
    </w:p>
    <w:p w14:paraId="139FD166" w14:textId="77777777" w:rsidR="00463984" w:rsidRDefault="00463984" w:rsidP="00C250EF">
      <w:pPr>
        <w:pStyle w:val="ListParagraph"/>
        <w:textAlignment w:val="baseline"/>
        <w:rPr>
          <w:rFonts w:asciiTheme="minorHAnsi" w:eastAsiaTheme="minorEastAsia" w:hAnsi="Arial" w:cstheme="minorBidi"/>
          <w:b/>
          <w:bCs/>
          <w:color w:val="000000" w:themeColor="text1"/>
          <w:sz w:val="28"/>
          <w:szCs w:val="28"/>
        </w:rPr>
      </w:pPr>
      <w:r>
        <w:rPr>
          <w:rFonts w:asciiTheme="minorHAnsi" w:eastAsiaTheme="minorEastAsia" w:hAnsi="Arial" w:cstheme="minorBidi"/>
          <w:b/>
          <w:bCs/>
          <w:color w:val="000000" w:themeColor="text1"/>
          <w:sz w:val="28"/>
          <w:szCs w:val="28"/>
        </w:rPr>
        <w:t xml:space="preserve">The Situational Awareness and Confrontational Avoidance Techniques (SACAT) is the collaborative effort of the men and women who are members of Eagle Group XX to create a </w:t>
      </w:r>
      <w:r w:rsidR="00F32F6D">
        <w:rPr>
          <w:rFonts w:asciiTheme="minorHAnsi" w:eastAsiaTheme="minorEastAsia" w:hAnsi="Arial" w:cstheme="minorBidi"/>
          <w:b/>
          <w:bCs/>
          <w:color w:val="000000" w:themeColor="text1"/>
          <w:sz w:val="28"/>
          <w:szCs w:val="28"/>
        </w:rPr>
        <w:t xml:space="preserve">uniform </w:t>
      </w:r>
      <w:r>
        <w:rPr>
          <w:rFonts w:asciiTheme="minorHAnsi" w:eastAsiaTheme="minorEastAsia" w:hAnsi="Arial" w:cstheme="minorBidi"/>
          <w:b/>
          <w:bCs/>
          <w:color w:val="000000" w:themeColor="text1"/>
          <w:sz w:val="28"/>
          <w:szCs w:val="28"/>
        </w:rPr>
        <w:t>training program dedicated to making the repossession process a little safer for both the recovery agent and the involved consumers.</w:t>
      </w:r>
    </w:p>
    <w:p w14:paraId="7530E389" w14:textId="77777777" w:rsidR="00463984" w:rsidRPr="00BC5B81" w:rsidRDefault="00463984" w:rsidP="00C250EF">
      <w:pPr>
        <w:pStyle w:val="ListParagraph"/>
        <w:textAlignment w:val="baseline"/>
        <w:rPr>
          <w:rFonts w:asciiTheme="minorHAnsi" w:eastAsiaTheme="minorEastAsia" w:hAnsi="Arial" w:cstheme="minorBidi"/>
          <w:b/>
          <w:bCs/>
          <w:color w:val="000000" w:themeColor="text1"/>
          <w:sz w:val="28"/>
          <w:szCs w:val="28"/>
        </w:rPr>
      </w:pPr>
      <w:r>
        <w:rPr>
          <w:rFonts w:asciiTheme="minorHAnsi" w:eastAsiaTheme="minorEastAsia" w:hAnsi="Arial" w:cstheme="minorBidi"/>
          <w:b/>
          <w:bCs/>
          <w:color w:val="000000" w:themeColor="text1"/>
          <w:sz w:val="28"/>
          <w:szCs w:val="28"/>
        </w:rPr>
        <w:t xml:space="preserve"> </w:t>
      </w:r>
    </w:p>
    <w:p w14:paraId="6F95E26C"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641C398D"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29D8BADA"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7A8514DC" w14:textId="77777777" w:rsidR="00BC5B81" w:rsidRDefault="00BC5B81" w:rsidP="00C250EF">
      <w:pPr>
        <w:pStyle w:val="ListParagraph"/>
        <w:textAlignment w:val="baseline"/>
        <w:rPr>
          <w:rFonts w:asciiTheme="minorHAnsi" w:eastAsiaTheme="minorEastAsia" w:hAnsi="Arial" w:cstheme="minorBidi"/>
          <w:b/>
          <w:bCs/>
          <w:color w:val="000000" w:themeColor="text1"/>
          <w:sz w:val="40"/>
          <w:szCs w:val="40"/>
        </w:rPr>
      </w:pPr>
    </w:p>
    <w:p w14:paraId="5E7E29B1" w14:textId="77777777" w:rsidR="00C250EF" w:rsidRPr="00BC5B81" w:rsidRDefault="00C250EF" w:rsidP="00C250EF">
      <w:pPr>
        <w:pStyle w:val="ListParagraph"/>
        <w:textAlignment w:val="baseline"/>
        <w:rPr>
          <w:color w:val="CC0000"/>
          <w:sz w:val="40"/>
          <w:szCs w:val="40"/>
        </w:rPr>
      </w:pPr>
      <w:r w:rsidRPr="00BC5B81">
        <w:rPr>
          <w:rFonts w:asciiTheme="minorHAnsi" w:eastAsiaTheme="minorEastAsia" w:hAnsi="Arial" w:cstheme="minorBidi"/>
          <w:b/>
          <w:bCs/>
          <w:color w:val="000000" w:themeColor="text1"/>
          <w:sz w:val="40"/>
          <w:szCs w:val="40"/>
        </w:rPr>
        <w:t>OVERVIEW</w:t>
      </w:r>
    </w:p>
    <w:p w14:paraId="29124930" w14:textId="77777777" w:rsidR="00C250EF" w:rsidRPr="00BC5B81" w:rsidRDefault="00C250EF" w:rsidP="00C250EF">
      <w:pPr>
        <w:pStyle w:val="ListParagraph"/>
        <w:numPr>
          <w:ilvl w:val="0"/>
          <w:numId w:val="17"/>
        </w:numPr>
        <w:jc w:val="both"/>
        <w:textAlignment w:val="baseline"/>
        <w:rPr>
          <w:color w:val="CC0000"/>
          <w:sz w:val="40"/>
          <w:szCs w:val="40"/>
        </w:rPr>
      </w:pPr>
      <w:r w:rsidRPr="00BC5B81">
        <w:rPr>
          <w:rFonts w:asciiTheme="minorHAnsi" w:eastAsiaTheme="minorEastAsia" w:hAnsi="Arial" w:cstheme="minorBidi"/>
          <w:b/>
          <w:bCs/>
          <w:color w:val="000000" w:themeColor="text1"/>
          <w:sz w:val="40"/>
          <w:szCs w:val="40"/>
        </w:rPr>
        <w:t>Situational Awareness</w:t>
      </w:r>
    </w:p>
    <w:p w14:paraId="3D8E80C4"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Ladder of Force</w:t>
      </w:r>
    </w:p>
    <w:p w14:paraId="1EEEC03D"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Recognizing the 4 Types of Anger</w:t>
      </w:r>
    </w:p>
    <w:p w14:paraId="4851A041"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Keys to De-Escalation</w:t>
      </w:r>
    </w:p>
    <w:p w14:paraId="7E7DAB03"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Safety of Body Space</w:t>
      </w:r>
    </w:p>
    <w:p w14:paraId="36168448" w14:textId="77777777" w:rsidR="00C250EF" w:rsidRPr="00BC5B81" w:rsidRDefault="00C250EF" w:rsidP="00C250EF">
      <w:pPr>
        <w:pStyle w:val="ListParagraph"/>
        <w:numPr>
          <w:ilvl w:val="0"/>
          <w:numId w:val="17"/>
        </w:numPr>
        <w:textAlignment w:val="baseline"/>
        <w:rPr>
          <w:color w:val="CC0000"/>
          <w:sz w:val="40"/>
          <w:szCs w:val="40"/>
        </w:rPr>
      </w:pPr>
      <w:r w:rsidRPr="00BC5B81">
        <w:rPr>
          <w:rFonts w:asciiTheme="minorHAnsi" w:eastAsiaTheme="minorEastAsia" w:hAnsi="Arial" w:cstheme="minorBidi"/>
          <w:b/>
          <w:bCs/>
          <w:color w:val="000000" w:themeColor="text1"/>
          <w:sz w:val="40"/>
          <w:szCs w:val="40"/>
        </w:rPr>
        <w:t>After Incident Reports</w:t>
      </w:r>
    </w:p>
    <w:p w14:paraId="18DD911B" w14:textId="77777777" w:rsidR="00C250EF" w:rsidRDefault="00C250EF" w:rsidP="00C250EF">
      <w:pPr>
        <w:textAlignment w:val="baseline"/>
        <w:rPr>
          <w:color w:val="CC0000"/>
          <w:sz w:val="72"/>
        </w:rPr>
      </w:pPr>
    </w:p>
    <w:p w14:paraId="07146F36" w14:textId="77777777" w:rsidR="00C55AEC" w:rsidRDefault="00C55AEC" w:rsidP="00E22074">
      <w:pPr>
        <w:kinsoku w:val="0"/>
        <w:overflowPunct w:val="0"/>
        <w:ind w:left="1800"/>
        <w:jc w:val="center"/>
        <w:textAlignment w:val="baseline"/>
        <w:rPr>
          <w:rFonts w:eastAsiaTheme="minorEastAsia" w:hAnsi="Arial"/>
          <w:b/>
          <w:bCs/>
          <w:color w:val="96200C"/>
          <w:sz w:val="52"/>
          <w:szCs w:val="52"/>
        </w:rPr>
      </w:pPr>
    </w:p>
    <w:p w14:paraId="35FB1926" w14:textId="77777777" w:rsidR="00C250EF" w:rsidRPr="00351B25" w:rsidRDefault="00C250EF" w:rsidP="00E22074">
      <w:pPr>
        <w:kinsoku w:val="0"/>
        <w:overflowPunct w:val="0"/>
        <w:ind w:left="1800"/>
        <w:jc w:val="center"/>
        <w:textAlignment w:val="baseline"/>
        <w:rPr>
          <w:rFonts w:eastAsiaTheme="minorEastAsia" w:hAnsi="Arial"/>
          <w:b/>
          <w:bCs/>
          <w:color w:val="96200C"/>
          <w:sz w:val="52"/>
          <w:szCs w:val="52"/>
        </w:rPr>
      </w:pPr>
      <w:r w:rsidRPr="00351B25">
        <w:rPr>
          <w:rFonts w:eastAsiaTheme="minorEastAsia" w:hAnsi="Arial"/>
          <w:b/>
          <w:bCs/>
          <w:color w:val="96200C"/>
          <w:sz w:val="52"/>
          <w:szCs w:val="52"/>
        </w:rPr>
        <w:t>SITUATIONAL AWARENESS</w:t>
      </w:r>
    </w:p>
    <w:p w14:paraId="7D0098EC" w14:textId="77777777" w:rsidR="00E22074" w:rsidRPr="00E22074" w:rsidRDefault="00E22074" w:rsidP="00E22074">
      <w:pPr>
        <w:kinsoku w:val="0"/>
        <w:overflowPunct w:val="0"/>
        <w:ind w:left="1800"/>
        <w:jc w:val="both"/>
        <w:textAlignment w:val="baseline"/>
        <w:rPr>
          <w:b/>
          <w:sz w:val="32"/>
          <w:szCs w:val="32"/>
        </w:rPr>
      </w:pPr>
      <w:r w:rsidRPr="00E22074">
        <w:rPr>
          <w:b/>
          <w:sz w:val="32"/>
          <w:szCs w:val="32"/>
        </w:rPr>
        <w:t>Situational Awareness is one of the most important traits that a professional asset recovery specialist must develop in order to perform their tasks in an environment safe from hazards and violence.</w:t>
      </w:r>
    </w:p>
    <w:p w14:paraId="1AF798F0" w14:textId="77777777" w:rsidR="00C250EF" w:rsidRPr="00351B25" w:rsidRDefault="00C250EF" w:rsidP="00C250EF">
      <w:pPr>
        <w:pStyle w:val="NormalWeb"/>
        <w:kinsoku w:val="0"/>
        <w:overflowPunct w:val="0"/>
        <w:spacing w:before="144" w:beforeAutospacing="0" w:after="0" w:afterAutospacing="0"/>
        <w:ind w:left="360"/>
        <w:jc w:val="center"/>
        <w:textAlignment w:val="baseline"/>
        <w:rPr>
          <w:color w:val="96200C"/>
          <w:sz w:val="32"/>
          <w:szCs w:val="32"/>
        </w:rPr>
      </w:pPr>
      <w:r w:rsidRPr="00351B25">
        <w:rPr>
          <w:rFonts w:asciiTheme="minorHAnsi" w:eastAsiaTheme="minorEastAsia" w:hAnsi="Arial" w:cstheme="minorBidi"/>
          <w:b/>
          <w:bCs/>
          <w:color w:val="96200C"/>
          <w:sz w:val="32"/>
          <w:szCs w:val="32"/>
        </w:rPr>
        <w:t>WHAT IF</w:t>
      </w:r>
    </w:p>
    <w:p w14:paraId="27B2E4C3" w14:textId="77777777" w:rsidR="00C250EF" w:rsidRPr="00E22074" w:rsidRDefault="00C250EF" w:rsidP="00C250EF">
      <w:pPr>
        <w:pStyle w:val="NormalWeb"/>
        <w:kinsoku w:val="0"/>
        <w:overflowPunct w:val="0"/>
        <w:spacing w:before="144" w:beforeAutospacing="0" w:after="0" w:afterAutospacing="0"/>
        <w:ind w:left="360"/>
        <w:textAlignment w:val="baseline"/>
        <w:rPr>
          <w:sz w:val="32"/>
          <w:szCs w:val="32"/>
        </w:rPr>
      </w:pPr>
      <w:r w:rsidRPr="00E22074">
        <w:rPr>
          <w:rFonts w:asciiTheme="minorHAnsi" w:eastAsiaTheme="minorEastAsia" w:hAnsi="Arial" w:cstheme="minorBidi"/>
          <w:color w:val="000000" w:themeColor="text1"/>
          <w:sz w:val="32"/>
          <w:szCs w:val="32"/>
        </w:rPr>
        <w:t>You could predict violent encounters seconds before they occurred</w:t>
      </w:r>
      <w:r w:rsidRPr="00E22074">
        <w:rPr>
          <w:rFonts w:asciiTheme="minorHAnsi" w:eastAsiaTheme="minorEastAsia" w:hAnsi="Arial" w:cstheme="minorBidi"/>
          <w:color w:val="000000" w:themeColor="text1"/>
          <w:sz w:val="32"/>
          <w:szCs w:val="32"/>
        </w:rPr>
        <w:t>…</w:t>
      </w:r>
      <w:r w:rsidR="00E22074">
        <w:rPr>
          <w:rFonts w:asciiTheme="minorHAnsi" w:eastAsiaTheme="minorEastAsia" w:hAnsi="Arial" w:cstheme="minorBidi"/>
          <w:color w:val="000000" w:themeColor="text1"/>
          <w:sz w:val="32"/>
          <w:szCs w:val="32"/>
        </w:rPr>
        <w:t xml:space="preserve"> and had the skills and knowledge to avoid any issues through neuro linguistic management and control techniques?</w:t>
      </w:r>
    </w:p>
    <w:p w14:paraId="14FEE1D0" w14:textId="77777777" w:rsidR="00C250EF" w:rsidRPr="00351B25" w:rsidRDefault="00C250EF" w:rsidP="00C250EF">
      <w:pPr>
        <w:pStyle w:val="NormalWeb"/>
        <w:kinsoku w:val="0"/>
        <w:overflowPunct w:val="0"/>
        <w:spacing w:before="144" w:beforeAutospacing="0" w:after="0" w:afterAutospacing="0"/>
        <w:ind w:left="360"/>
        <w:jc w:val="center"/>
        <w:textAlignment w:val="baseline"/>
        <w:rPr>
          <w:color w:val="96200C"/>
          <w:sz w:val="32"/>
          <w:szCs w:val="32"/>
        </w:rPr>
      </w:pPr>
      <w:r w:rsidRPr="00351B25">
        <w:rPr>
          <w:rFonts w:asciiTheme="minorHAnsi" w:eastAsiaTheme="minorEastAsia" w:hAnsi="Arial" w:cstheme="minorBidi"/>
          <w:b/>
          <w:bCs/>
          <w:color w:val="96200C"/>
          <w:sz w:val="32"/>
          <w:szCs w:val="32"/>
        </w:rPr>
        <w:t>Surprise Kills</w:t>
      </w:r>
    </w:p>
    <w:p w14:paraId="11299B4B" w14:textId="77777777" w:rsidR="00C250EF" w:rsidRPr="00E22074" w:rsidRDefault="00C250EF" w:rsidP="00C250EF">
      <w:pPr>
        <w:kinsoku w:val="0"/>
        <w:overflowPunct w:val="0"/>
        <w:ind w:left="360"/>
        <w:textAlignment w:val="baseline"/>
        <w:rPr>
          <w:color w:val="CC0000"/>
          <w:sz w:val="32"/>
          <w:szCs w:val="32"/>
        </w:rPr>
      </w:pPr>
      <w:r w:rsidRPr="00E22074">
        <w:rPr>
          <w:rFonts w:eastAsiaTheme="minorEastAsia" w:hAnsi="Arial"/>
          <w:color w:val="000000" w:themeColor="text1"/>
          <w:sz w:val="32"/>
          <w:szCs w:val="32"/>
        </w:rPr>
        <w:t>What if</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You could avoid being surprised</w:t>
      </w:r>
      <w:r w:rsidR="00E22074">
        <w:rPr>
          <w:rFonts w:eastAsiaTheme="minorEastAsia" w:hAnsi="Arial"/>
          <w:color w:val="000000" w:themeColor="text1"/>
          <w:sz w:val="32"/>
          <w:szCs w:val="32"/>
        </w:rPr>
        <w:t xml:space="preserve"> by the actions of consumers or bystanders?</w:t>
      </w:r>
    </w:p>
    <w:p w14:paraId="04373E9A" w14:textId="77777777" w:rsidR="00C250EF" w:rsidRDefault="00C250EF" w:rsidP="00C250EF">
      <w:pPr>
        <w:kinsoku w:val="0"/>
        <w:overflowPunct w:val="0"/>
        <w:ind w:left="360"/>
        <w:textAlignment w:val="baseline"/>
        <w:rPr>
          <w:rFonts w:eastAsiaTheme="minorEastAsia" w:hAnsi="Arial"/>
          <w:b/>
          <w:bCs/>
          <w:sz w:val="32"/>
          <w:szCs w:val="32"/>
        </w:rPr>
      </w:pPr>
      <w:r w:rsidRPr="00E22074">
        <w:rPr>
          <w:rFonts w:eastAsiaTheme="minorEastAsia" w:hAnsi="Arial"/>
          <w:color w:val="000000" w:themeColor="text1"/>
          <w:sz w:val="32"/>
          <w:szCs w:val="32"/>
        </w:rPr>
        <w:t>What if</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You could recognize and understand </w:t>
      </w:r>
      <w:r w:rsidRPr="00E22074">
        <w:rPr>
          <w:rFonts w:eastAsiaTheme="minorEastAsia" w:hAnsi="Arial"/>
          <w:b/>
          <w:bCs/>
          <w:color w:val="96200C"/>
          <w:sz w:val="32"/>
          <w:szCs w:val="32"/>
          <w:u w:val="single"/>
        </w:rPr>
        <w:t>“</w:t>
      </w:r>
      <w:r w:rsidRPr="00E22074">
        <w:rPr>
          <w:rFonts w:eastAsiaTheme="minorEastAsia" w:hAnsi="Arial"/>
          <w:b/>
          <w:bCs/>
          <w:color w:val="96200C"/>
          <w:sz w:val="32"/>
          <w:szCs w:val="32"/>
          <w:u w:val="single"/>
        </w:rPr>
        <w:t>pre-incident indicators</w:t>
      </w:r>
      <w:r w:rsidRPr="00E22074">
        <w:rPr>
          <w:rFonts w:eastAsiaTheme="minorEastAsia" w:hAnsi="Arial"/>
          <w:b/>
          <w:bCs/>
          <w:color w:val="96200C"/>
          <w:sz w:val="32"/>
          <w:szCs w:val="32"/>
          <w:u w:val="single"/>
        </w:rPr>
        <w:t>”</w:t>
      </w:r>
      <w:r w:rsidR="00E22074">
        <w:rPr>
          <w:rFonts w:eastAsiaTheme="minorEastAsia" w:hAnsi="Arial"/>
          <w:b/>
          <w:bCs/>
          <w:color w:val="96200C"/>
          <w:sz w:val="32"/>
          <w:szCs w:val="32"/>
          <w:u w:val="single"/>
        </w:rPr>
        <w:t xml:space="preserve"> </w:t>
      </w:r>
      <w:r w:rsidR="00E22074" w:rsidRPr="00E22074">
        <w:rPr>
          <w:rFonts w:eastAsiaTheme="minorEastAsia" w:hAnsi="Arial"/>
          <w:b/>
          <w:bCs/>
          <w:sz w:val="32"/>
          <w:szCs w:val="32"/>
        </w:rPr>
        <w:t>and react to them accordingly, avoiding confrontations?</w:t>
      </w:r>
    </w:p>
    <w:p w14:paraId="56694FD1" w14:textId="77777777" w:rsidR="00E22074" w:rsidRDefault="00E22074" w:rsidP="00C250EF">
      <w:pPr>
        <w:kinsoku w:val="0"/>
        <w:overflowPunct w:val="0"/>
        <w:ind w:left="360"/>
        <w:textAlignment w:val="baseline"/>
        <w:rPr>
          <w:color w:val="96200C"/>
          <w:sz w:val="32"/>
          <w:szCs w:val="32"/>
        </w:rPr>
      </w:pPr>
    </w:p>
    <w:p w14:paraId="2127F5C5" w14:textId="77777777" w:rsidR="00E22074" w:rsidRPr="00E22074" w:rsidRDefault="00E22074" w:rsidP="00C250EF">
      <w:pPr>
        <w:kinsoku w:val="0"/>
        <w:overflowPunct w:val="0"/>
        <w:ind w:left="360"/>
        <w:textAlignment w:val="baseline"/>
        <w:rPr>
          <w:b/>
          <w:sz w:val="32"/>
          <w:szCs w:val="32"/>
        </w:rPr>
      </w:pPr>
      <w:r w:rsidRPr="00E22074">
        <w:rPr>
          <w:b/>
          <w:sz w:val="32"/>
          <w:szCs w:val="32"/>
        </w:rPr>
        <w:t>Obtaining and utilizing this vital information and skill set will provide a safer environment for both you and the consumers and third parties you come into contact with.</w:t>
      </w:r>
    </w:p>
    <w:p w14:paraId="150C4F2D" w14:textId="77777777" w:rsidR="00C250EF" w:rsidRPr="00E22074" w:rsidRDefault="00C250EF" w:rsidP="00C250EF">
      <w:pPr>
        <w:kinsoku w:val="0"/>
        <w:overflowPunct w:val="0"/>
        <w:textAlignment w:val="baseline"/>
        <w:rPr>
          <w:color w:val="96200C"/>
          <w:sz w:val="32"/>
          <w:szCs w:val="32"/>
        </w:rPr>
      </w:pPr>
    </w:p>
    <w:p w14:paraId="14462533" w14:textId="77777777" w:rsidR="00C250EF" w:rsidRPr="00E22074" w:rsidRDefault="00C250EF" w:rsidP="00C250EF">
      <w:pPr>
        <w:kinsoku w:val="0"/>
        <w:overflowPunct w:val="0"/>
        <w:textAlignment w:val="baseline"/>
        <w:rPr>
          <w:color w:val="96200C"/>
          <w:sz w:val="32"/>
          <w:szCs w:val="32"/>
        </w:rPr>
      </w:pPr>
    </w:p>
    <w:p w14:paraId="620DE3AD" w14:textId="77777777" w:rsidR="00C250EF" w:rsidRPr="00E22074" w:rsidRDefault="00C250EF" w:rsidP="00C250EF">
      <w:pPr>
        <w:kinsoku w:val="0"/>
        <w:overflowPunct w:val="0"/>
        <w:textAlignment w:val="baseline"/>
        <w:rPr>
          <w:color w:val="96200C"/>
          <w:sz w:val="32"/>
          <w:szCs w:val="32"/>
        </w:rPr>
      </w:pPr>
    </w:p>
    <w:p w14:paraId="49E44EFF" w14:textId="77777777" w:rsidR="00C250EF" w:rsidRPr="00E22074" w:rsidRDefault="00C250EF" w:rsidP="00C250EF">
      <w:pPr>
        <w:kinsoku w:val="0"/>
        <w:overflowPunct w:val="0"/>
        <w:textAlignment w:val="baseline"/>
        <w:rPr>
          <w:color w:val="96200C"/>
          <w:sz w:val="32"/>
          <w:szCs w:val="32"/>
        </w:rPr>
      </w:pPr>
    </w:p>
    <w:p w14:paraId="56B75CBC" w14:textId="77777777" w:rsidR="00C250EF" w:rsidRPr="00E22074" w:rsidRDefault="00C250EF" w:rsidP="00C250EF">
      <w:pPr>
        <w:kinsoku w:val="0"/>
        <w:overflowPunct w:val="0"/>
        <w:textAlignment w:val="baseline"/>
        <w:rPr>
          <w:color w:val="96200C"/>
          <w:sz w:val="32"/>
          <w:szCs w:val="32"/>
        </w:rPr>
      </w:pPr>
    </w:p>
    <w:p w14:paraId="536D78CE" w14:textId="77777777" w:rsidR="00C250EF" w:rsidRPr="00E22074" w:rsidRDefault="00C250EF" w:rsidP="00C250EF">
      <w:pPr>
        <w:kinsoku w:val="0"/>
        <w:overflowPunct w:val="0"/>
        <w:textAlignment w:val="baseline"/>
        <w:rPr>
          <w:color w:val="96200C"/>
          <w:sz w:val="32"/>
          <w:szCs w:val="32"/>
        </w:rPr>
      </w:pPr>
    </w:p>
    <w:p w14:paraId="29C04EE1" w14:textId="77777777" w:rsidR="00C250EF" w:rsidRPr="000964E0" w:rsidRDefault="00C250EF" w:rsidP="00E22074">
      <w:pPr>
        <w:kinsoku w:val="0"/>
        <w:overflowPunct w:val="0"/>
        <w:ind w:left="1080"/>
        <w:jc w:val="center"/>
        <w:textAlignment w:val="baseline"/>
        <w:rPr>
          <w:color w:val="96200C"/>
          <w:sz w:val="96"/>
          <w:szCs w:val="96"/>
        </w:rPr>
      </w:pPr>
      <w:r w:rsidRPr="000964E0">
        <w:rPr>
          <w:rFonts w:eastAsiaTheme="minorEastAsia" w:hAnsi="Arial"/>
          <w:b/>
          <w:bCs/>
          <w:color w:val="96200C"/>
          <w:sz w:val="96"/>
          <w:szCs w:val="96"/>
        </w:rPr>
        <w:t>SEE</w:t>
      </w:r>
      <w:r w:rsidRPr="000964E0">
        <w:rPr>
          <w:rFonts w:eastAsiaTheme="minorEastAsia" w:hAnsi="Arial"/>
          <w:b/>
          <w:bCs/>
          <w:color w:val="96200C"/>
          <w:sz w:val="96"/>
          <w:szCs w:val="96"/>
        </w:rPr>
        <w:t>…</w:t>
      </w:r>
    </w:p>
    <w:p w14:paraId="519ED19F" w14:textId="77777777" w:rsidR="00C250EF" w:rsidRPr="00E22074" w:rsidRDefault="00C250EF" w:rsidP="00C250EF">
      <w:pPr>
        <w:kinsoku w:val="0"/>
        <w:overflowPunct w:val="0"/>
        <w:ind w:left="360"/>
        <w:textAlignment w:val="baseline"/>
        <w:rPr>
          <w:color w:val="CC0000"/>
          <w:sz w:val="32"/>
          <w:szCs w:val="32"/>
        </w:rPr>
      </w:pPr>
      <w:r w:rsidRPr="000964E0">
        <w:rPr>
          <w:rFonts w:eastAsiaTheme="minorEastAsia" w:hAnsi="Arial"/>
          <w:b/>
          <w:bCs/>
          <w:color w:val="96200C"/>
          <w:sz w:val="96"/>
          <w:szCs w:val="96"/>
        </w:rPr>
        <w:t>S</w:t>
      </w:r>
      <w:r w:rsidRPr="000964E0">
        <w:rPr>
          <w:rFonts w:eastAsiaTheme="minorEastAsia" w:hAnsi="Arial"/>
          <w:b/>
          <w:bCs/>
          <w:color w:val="000000" w:themeColor="text1"/>
          <w:sz w:val="52"/>
          <w:szCs w:val="52"/>
        </w:rPr>
        <w:t>earch</w:t>
      </w:r>
      <w:r w:rsidRPr="000964E0">
        <w:rPr>
          <w:rFonts w:eastAsiaTheme="minorEastAsia" w:hAnsi="Arial"/>
          <w:color w:val="000000" w:themeColor="text1"/>
          <w:sz w:val="52"/>
          <w:szCs w:val="52"/>
        </w:rPr>
        <w:t>:</w:t>
      </w:r>
      <w:r w:rsidRPr="00E22074">
        <w:rPr>
          <w:rFonts w:eastAsiaTheme="minorEastAsia" w:hAnsi="Arial"/>
          <w:color w:val="000000" w:themeColor="text1"/>
          <w:sz w:val="32"/>
          <w:szCs w:val="32"/>
        </w:rPr>
        <w:t xml:space="preserve"> </w:t>
      </w:r>
      <w:r w:rsidRPr="00E22074">
        <w:rPr>
          <w:rFonts w:eastAsiaTheme="minorEastAsia" w:hAnsi="Arial"/>
          <w:b/>
          <w:bCs/>
          <w:color w:val="000000" w:themeColor="text1"/>
          <w:sz w:val="32"/>
          <w:szCs w:val="32"/>
        </w:rPr>
        <w:t xml:space="preserve">with your eyes and ears to obtain a full recognition of your environment   </w:t>
      </w:r>
    </w:p>
    <w:p w14:paraId="54DCB054" w14:textId="77777777" w:rsidR="00C250EF" w:rsidRPr="00E22074" w:rsidRDefault="00C250EF" w:rsidP="00C250EF">
      <w:pPr>
        <w:kinsoku w:val="0"/>
        <w:overflowPunct w:val="0"/>
        <w:ind w:left="360"/>
        <w:textAlignment w:val="baseline"/>
        <w:rPr>
          <w:color w:val="CC0000"/>
          <w:sz w:val="32"/>
          <w:szCs w:val="32"/>
        </w:rPr>
      </w:pPr>
      <w:r w:rsidRPr="000964E0">
        <w:rPr>
          <w:rFonts w:eastAsiaTheme="minorEastAsia" w:hAnsi="Arial"/>
          <w:b/>
          <w:bCs/>
          <w:color w:val="96200C"/>
          <w:sz w:val="96"/>
          <w:szCs w:val="96"/>
        </w:rPr>
        <w:t>E</w:t>
      </w:r>
      <w:r w:rsidRPr="000964E0">
        <w:rPr>
          <w:rFonts w:eastAsiaTheme="minorEastAsia" w:hAnsi="Arial"/>
          <w:b/>
          <w:bCs/>
          <w:color w:val="000000" w:themeColor="text1"/>
          <w:sz w:val="52"/>
          <w:szCs w:val="52"/>
        </w:rPr>
        <w:t>valuate</w:t>
      </w:r>
      <w:r w:rsidRPr="000964E0">
        <w:rPr>
          <w:rFonts w:eastAsiaTheme="minorEastAsia" w:hAnsi="Arial"/>
          <w:color w:val="000000" w:themeColor="text1"/>
          <w:sz w:val="52"/>
          <w:szCs w:val="52"/>
        </w:rPr>
        <w:t>:</w:t>
      </w:r>
      <w:r w:rsidRPr="00E22074">
        <w:rPr>
          <w:rFonts w:eastAsiaTheme="minorEastAsia" w:hAnsi="Arial"/>
          <w:color w:val="000000" w:themeColor="text1"/>
          <w:sz w:val="32"/>
          <w:szCs w:val="32"/>
        </w:rPr>
        <w:t xml:space="preserve"> </w:t>
      </w:r>
      <w:r w:rsidRPr="00E22074">
        <w:rPr>
          <w:rFonts w:eastAsiaTheme="minorEastAsia" w:hAnsi="Arial"/>
          <w:b/>
          <w:bCs/>
          <w:color w:val="000000" w:themeColor="text1"/>
          <w:sz w:val="32"/>
          <w:szCs w:val="32"/>
        </w:rPr>
        <w:t xml:space="preserve">the risk level at that given point in time in relation to </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another time/another place</w:t>
      </w:r>
      <w:r w:rsidRPr="00E22074">
        <w:rPr>
          <w:rFonts w:eastAsiaTheme="minorEastAsia" w:hAnsi="Arial"/>
          <w:b/>
          <w:bCs/>
          <w:color w:val="000000" w:themeColor="text1"/>
          <w:sz w:val="32"/>
          <w:szCs w:val="32"/>
        </w:rPr>
        <w:t>”</w:t>
      </w:r>
    </w:p>
    <w:p w14:paraId="3165721D" w14:textId="77777777" w:rsidR="00C250EF" w:rsidRDefault="00C250EF" w:rsidP="00C250EF">
      <w:pPr>
        <w:kinsoku w:val="0"/>
        <w:overflowPunct w:val="0"/>
        <w:ind w:left="360"/>
        <w:textAlignment w:val="baseline"/>
        <w:rPr>
          <w:rFonts w:eastAsiaTheme="minorEastAsia" w:hAnsi="Arial"/>
          <w:b/>
          <w:bCs/>
          <w:color w:val="000000" w:themeColor="text1"/>
          <w:sz w:val="32"/>
          <w:szCs w:val="32"/>
        </w:rPr>
      </w:pPr>
      <w:r w:rsidRPr="000964E0">
        <w:rPr>
          <w:rFonts w:eastAsiaTheme="minorEastAsia" w:hAnsi="Arial"/>
          <w:b/>
          <w:bCs/>
          <w:color w:val="96200C"/>
          <w:sz w:val="96"/>
          <w:szCs w:val="96"/>
        </w:rPr>
        <w:t>E</w:t>
      </w:r>
      <w:r w:rsidRPr="000964E0">
        <w:rPr>
          <w:rFonts w:eastAsiaTheme="minorEastAsia" w:hAnsi="Arial"/>
          <w:b/>
          <w:bCs/>
          <w:color w:val="000000" w:themeColor="text1"/>
          <w:sz w:val="52"/>
          <w:szCs w:val="52"/>
        </w:rPr>
        <w:t>xecute</w:t>
      </w:r>
      <w:r w:rsidRPr="000964E0">
        <w:rPr>
          <w:rFonts w:eastAsiaTheme="minorEastAsia" w:hAnsi="Arial"/>
          <w:color w:val="000000" w:themeColor="text1"/>
          <w:sz w:val="52"/>
          <w:szCs w:val="52"/>
        </w:rPr>
        <w:t>:</w:t>
      </w:r>
      <w:r w:rsidRPr="00E22074">
        <w:rPr>
          <w:rFonts w:eastAsiaTheme="minorEastAsia" w:hAnsi="Arial"/>
          <w:color w:val="000000" w:themeColor="text1"/>
          <w:sz w:val="32"/>
          <w:szCs w:val="32"/>
        </w:rPr>
        <w:t xml:space="preserve"> </w:t>
      </w:r>
      <w:r w:rsidRPr="00E22074">
        <w:rPr>
          <w:rFonts w:eastAsiaTheme="minorEastAsia" w:hAnsi="Arial"/>
          <w:b/>
          <w:bCs/>
          <w:color w:val="000000" w:themeColor="text1"/>
          <w:sz w:val="32"/>
          <w:szCs w:val="32"/>
        </w:rPr>
        <w:t>the decision you make in relation to proceed or not proceed</w:t>
      </w:r>
    </w:p>
    <w:p w14:paraId="1BD79615" w14:textId="77777777" w:rsidR="00351B25" w:rsidRPr="00E22074" w:rsidRDefault="00351B25" w:rsidP="00C250EF">
      <w:pPr>
        <w:kinsoku w:val="0"/>
        <w:overflowPunct w:val="0"/>
        <w:ind w:left="360"/>
        <w:textAlignment w:val="baseline"/>
        <w:rPr>
          <w:color w:val="CC0000"/>
          <w:sz w:val="32"/>
          <w:szCs w:val="32"/>
        </w:rPr>
      </w:pPr>
    </w:p>
    <w:p w14:paraId="38A56B69" w14:textId="77777777" w:rsidR="00C250EF" w:rsidRPr="00E22074" w:rsidRDefault="000964E0" w:rsidP="00C250EF">
      <w:pPr>
        <w:kinsoku w:val="0"/>
        <w:overflowPunct w:val="0"/>
        <w:textAlignment w:val="baseline"/>
        <w:rPr>
          <w:color w:val="CC0000"/>
          <w:sz w:val="32"/>
          <w:szCs w:val="32"/>
        </w:rPr>
      </w:pPr>
      <w:r w:rsidRPr="00351B25">
        <w:rPr>
          <w:b/>
          <w:sz w:val="32"/>
          <w:szCs w:val="32"/>
        </w:rPr>
        <w:t xml:space="preserve">By utilizing the </w:t>
      </w:r>
      <w:r w:rsidRPr="00351B25">
        <w:rPr>
          <w:b/>
          <w:color w:val="96200C"/>
          <w:sz w:val="32"/>
          <w:szCs w:val="32"/>
        </w:rPr>
        <w:t xml:space="preserve">SEE </w:t>
      </w:r>
      <w:r w:rsidRPr="00351B25">
        <w:rPr>
          <w:b/>
          <w:sz w:val="32"/>
          <w:szCs w:val="32"/>
        </w:rPr>
        <w:t xml:space="preserve">skill set on each assignment you will have a better understanding of your environment and increase your safety factor as well as the consumer’s safety factor. Remember </w:t>
      </w:r>
      <w:r w:rsidRPr="00351B25">
        <w:rPr>
          <w:b/>
          <w:color w:val="96200C"/>
          <w:sz w:val="32"/>
          <w:szCs w:val="32"/>
        </w:rPr>
        <w:t>SEE</w:t>
      </w:r>
      <w:r w:rsidRPr="00351B25">
        <w:rPr>
          <w:b/>
          <w:sz w:val="32"/>
          <w:szCs w:val="32"/>
        </w:rPr>
        <w:t xml:space="preserve"> is not a now and then thing… use the </w:t>
      </w:r>
      <w:r w:rsidRPr="00351B25">
        <w:rPr>
          <w:b/>
          <w:color w:val="96200C"/>
          <w:sz w:val="32"/>
          <w:szCs w:val="32"/>
        </w:rPr>
        <w:t>SEE</w:t>
      </w:r>
      <w:r w:rsidRPr="00351B25">
        <w:rPr>
          <w:b/>
          <w:sz w:val="32"/>
          <w:szCs w:val="32"/>
        </w:rPr>
        <w:t xml:space="preserve"> skill on every assignment</w:t>
      </w:r>
      <w:r>
        <w:rPr>
          <w:color w:val="CC0000"/>
          <w:sz w:val="32"/>
          <w:szCs w:val="32"/>
        </w:rPr>
        <w:t>.</w:t>
      </w:r>
    </w:p>
    <w:p w14:paraId="3D16756F" w14:textId="77777777" w:rsidR="00C250EF" w:rsidRPr="00E22074" w:rsidRDefault="00C250EF" w:rsidP="00C250EF">
      <w:pPr>
        <w:kinsoku w:val="0"/>
        <w:overflowPunct w:val="0"/>
        <w:textAlignment w:val="baseline"/>
        <w:rPr>
          <w:color w:val="CC0000"/>
          <w:sz w:val="32"/>
          <w:szCs w:val="32"/>
        </w:rPr>
      </w:pPr>
    </w:p>
    <w:p w14:paraId="21A3F872" w14:textId="77777777" w:rsidR="00C250EF" w:rsidRPr="00E22074" w:rsidRDefault="00C250EF" w:rsidP="00C250EF">
      <w:pPr>
        <w:kinsoku w:val="0"/>
        <w:overflowPunct w:val="0"/>
        <w:textAlignment w:val="baseline"/>
        <w:rPr>
          <w:color w:val="CC0000"/>
          <w:sz w:val="32"/>
          <w:szCs w:val="32"/>
        </w:rPr>
      </w:pPr>
    </w:p>
    <w:p w14:paraId="2A7EEE14" w14:textId="77777777" w:rsidR="00C250EF" w:rsidRPr="00E22074" w:rsidRDefault="00C250EF" w:rsidP="00C250EF">
      <w:pPr>
        <w:kinsoku w:val="0"/>
        <w:overflowPunct w:val="0"/>
        <w:textAlignment w:val="baseline"/>
        <w:rPr>
          <w:color w:val="CC0000"/>
          <w:sz w:val="32"/>
          <w:szCs w:val="32"/>
        </w:rPr>
      </w:pPr>
    </w:p>
    <w:p w14:paraId="628045BD" w14:textId="77777777" w:rsidR="000964E0" w:rsidRDefault="000964E0" w:rsidP="00C250EF">
      <w:pPr>
        <w:kinsoku w:val="0"/>
        <w:overflowPunct w:val="0"/>
        <w:ind w:left="1080"/>
        <w:jc w:val="center"/>
        <w:textAlignment w:val="baseline"/>
        <w:rPr>
          <w:rFonts w:eastAsiaTheme="minorEastAsia" w:hAnsi="Arial"/>
          <w:b/>
          <w:bCs/>
          <w:color w:val="000000" w:themeColor="text1"/>
          <w:sz w:val="32"/>
          <w:szCs w:val="32"/>
        </w:rPr>
      </w:pPr>
    </w:p>
    <w:p w14:paraId="6E0040A5" w14:textId="77777777" w:rsidR="000964E0" w:rsidRDefault="000964E0" w:rsidP="00C250EF">
      <w:pPr>
        <w:kinsoku w:val="0"/>
        <w:overflowPunct w:val="0"/>
        <w:ind w:left="1080"/>
        <w:jc w:val="center"/>
        <w:textAlignment w:val="baseline"/>
        <w:rPr>
          <w:rFonts w:eastAsiaTheme="minorEastAsia" w:hAnsi="Arial"/>
          <w:b/>
          <w:bCs/>
          <w:color w:val="000000" w:themeColor="text1"/>
          <w:sz w:val="32"/>
          <w:szCs w:val="32"/>
        </w:rPr>
      </w:pPr>
    </w:p>
    <w:p w14:paraId="1ABCE3BE" w14:textId="77777777" w:rsidR="000964E0" w:rsidRDefault="000964E0" w:rsidP="00C250EF">
      <w:pPr>
        <w:kinsoku w:val="0"/>
        <w:overflowPunct w:val="0"/>
        <w:ind w:left="1080"/>
        <w:jc w:val="center"/>
        <w:textAlignment w:val="baseline"/>
        <w:rPr>
          <w:rFonts w:eastAsiaTheme="minorEastAsia" w:hAnsi="Arial"/>
          <w:b/>
          <w:bCs/>
          <w:color w:val="000000" w:themeColor="text1"/>
          <w:sz w:val="32"/>
          <w:szCs w:val="32"/>
        </w:rPr>
      </w:pPr>
    </w:p>
    <w:p w14:paraId="5B79B5C8" w14:textId="77777777" w:rsidR="00C250EF" w:rsidRPr="000964E0" w:rsidRDefault="00C250EF" w:rsidP="00C250EF">
      <w:pPr>
        <w:kinsoku w:val="0"/>
        <w:overflowPunct w:val="0"/>
        <w:ind w:left="1080"/>
        <w:jc w:val="center"/>
        <w:textAlignment w:val="baseline"/>
        <w:rPr>
          <w:color w:val="96200C"/>
          <w:sz w:val="56"/>
          <w:szCs w:val="56"/>
        </w:rPr>
      </w:pPr>
      <w:r w:rsidRPr="000964E0">
        <w:rPr>
          <w:rFonts w:eastAsiaTheme="minorEastAsia" w:hAnsi="Arial"/>
          <w:b/>
          <w:bCs/>
          <w:color w:val="96200C"/>
          <w:sz w:val="56"/>
          <w:szCs w:val="56"/>
        </w:rPr>
        <w:t>KEYS TO SITUATIONAL AWARENESS</w:t>
      </w:r>
    </w:p>
    <w:p w14:paraId="673F979D" w14:textId="77777777" w:rsidR="00C250EF" w:rsidRPr="00E22074" w:rsidRDefault="00C250EF" w:rsidP="00C250EF">
      <w:pPr>
        <w:kinsoku w:val="0"/>
        <w:overflowPunct w:val="0"/>
        <w:ind w:left="360"/>
        <w:textAlignment w:val="baseline"/>
        <w:rPr>
          <w:color w:val="CC0000"/>
          <w:sz w:val="32"/>
          <w:szCs w:val="32"/>
        </w:rPr>
      </w:pPr>
      <w:r w:rsidRPr="000964E0">
        <w:rPr>
          <w:rFonts w:eastAsiaTheme="minorEastAsia" w:hAnsi="Arial"/>
          <w:b/>
          <w:bCs/>
          <w:color w:val="96200C"/>
          <w:sz w:val="96"/>
          <w:szCs w:val="96"/>
        </w:rPr>
        <w:t>F</w:t>
      </w:r>
      <w:r w:rsidRPr="00351B25">
        <w:rPr>
          <w:rFonts w:eastAsiaTheme="minorEastAsia" w:hAnsi="Arial"/>
          <w:b/>
          <w:bCs/>
          <w:sz w:val="56"/>
          <w:szCs w:val="56"/>
        </w:rPr>
        <w:t>OCUS</w:t>
      </w:r>
      <w:r w:rsidRPr="000964E0">
        <w:rPr>
          <w:rFonts w:eastAsiaTheme="minorEastAsia" w:hAnsi="Arial"/>
          <w:b/>
          <w:bCs/>
          <w:color w:val="000000" w:themeColor="text1"/>
          <w:sz w:val="48"/>
          <w:szCs w:val="48"/>
        </w:rPr>
        <w:t xml:space="preserve"> </w:t>
      </w:r>
      <w:r w:rsidRPr="00E22074">
        <w:rPr>
          <w:rFonts w:eastAsiaTheme="minorEastAsia" w:hAnsi="Arial"/>
          <w:color w:val="000000" w:themeColor="text1"/>
          <w:sz w:val="32"/>
          <w:szCs w:val="32"/>
        </w:rPr>
        <w:t>attention on the current situation</w:t>
      </w:r>
    </w:p>
    <w:p w14:paraId="0DA859B3" w14:textId="77777777" w:rsidR="00C250EF" w:rsidRPr="00E22074" w:rsidRDefault="00C250EF" w:rsidP="00C250EF">
      <w:pPr>
        <w:kinsoku w:val="0"/>
        <w:overflowPunct w:val="0"/>
        <w:ind w:left="360"/>
        <w:textAlignment w:val="baseline"/>
        <w:rPr>
          <w:color w:val="CC0000"/>
          <w:sz w:val="32"/>
          <w:szCs w:val="32"/>
        </w:rPr>
      </w:pPr>
      <w:r w:rsidRPr="000964E0">
        <w:rPr>
          <w:rFonts w:eastAsiaTheme="minorEastAsia" w:hAnsi="Arial"/>
          <w:b/>
          <w:bCs/>
          <w:color w:val="96200C"/>
          <w:sz w:val="96"/>
          <w:szCs w:val="96"/>
        </w:rPr>
        <w:t>F</w:t>
      </w:r>
      <w:r w:rsidRPr="00351B25">
        <w:rPr>
          <w:rFonts w:eastAsiaTheme="minorEastAsia" w:hAnsi="Arial"/>
          <w:b/>
          <w:bCs/>
          <w:sz w:val="56"/>
          <w:szCs w:val="56"/>
        </w:rPr>
        <w:t>OCUS</w:t>
      </w:r>
      <w:r w:rsidRPr="00E22074">
        <w:rPr>
          <w:rFonts w:eastAsiaTheme="minorEastAsia" w:hAnsi="Arial"/>
          <w:color w:val="000000" w:themeColor="text1"/>
          <w:sz w:val="32"/>
          <w:szCs w:val="32"/>
        </w:rPr>
        <w:t xml:space="preserve"> on what does and does not belong</w:t>
      </w:r>
    </w:p>
    <w:p w14:paraId="0E85DE94" w14:textId="77777777" w:rsidR="00C250EF" w:rsidRPr="000964E0" w:rsidRDefault="00C250EF" w:rsidP="00C250EF">
      <w:pPr>
        <w:kinsoku w:val="0"/>
        <w:overflowPunct w:val="0"/>
        <w:ind w:left="360"/>
        <w:textAlignment w:val="baseline"/>
        <w:rPr>
          <w:color w:val="CC0000"/>
          <w:sz w:val="72"/>
          <w:szCs w:val="72"/>
        </w:rPr>
      </w:pPr>
      <w:r w:rsidRPr="000964E0">
        <w:rPr>
          <w:rFonts w:eastAsiaTheme="minorEastAsia" w:hAnsi="Arial"/>
          <w:b/>
          <w:bCs/>
          <w:color w:val="96200C"/>
          <w:sz w:val="96"/>
          <w:szCs w:val="96"/>
        </w:rPr>
        <w:t>SEE</w:t>
      </w:r>
      <w:r w:rsidRPr="000964E0">
        <w:rPr>
          <w:rFonts w:eastAsiaTheme="minorEastAsia" w:hAnsi="Arial"/>
          <w:color w:val="000000" w:themeColor="text1"/>
          <w:sz w:val="72"/>
          <w:szCs w:val="72"/>
        </w:rPr>
        <w:t>…</w:t>
      </w:r>
      <w:r w:rsidRPr="000964E0">
        <w:rPr>
          <w:rFonts w:eastAsiaTheme="minorEastAsia" w:hAnsi="Arial"/>
          <w:color w:val="000000" w:themeColor="text1"/>
          <w:sz w:val="72"/>
          <w:szCs w:val="72"/>
        </w:rPr>
        <w:t>don</w:t>
      </w:r>
      <w:r w:rsidRPr="000964E0">
        <w:rPr>
          <w:rFonts w:eastAsiaTheme="minorEastAsia" w:hAnsi="Arial"/>
          <w:color w:val="000000" w:themeColor="text1"/>
          <w:sz w:val="72"/>
          <w:szCs w:val="72"/>
        </w:rPr>
        <w:t>’</w:t>
      </w:r>
      <w:r w:rsidRPr="000964E0">
        <w:rPr>
          <w:rFonts w:eastAsiaTheme="minorEastAsia" w:hAnsi="Arial"/>
          <w:color w:val="000000" w:themeColor="text1"/>
          <w:sz w:val="72"/>
          <w:szCs w:val="72"/>
        </w:rPr>
        <w:t>t just look</w:t>
      </w:r>
    </w:p>
    <w:p w14:paraId="40B8903C" w14:textId="77777777" w:rsidR="00C250EF" w:rsidRPr="00E22074" w:rsidRDefault="00C250EF" w:rsidP="00C250EF">
      <w:pPr>
        <w:kinsoku w:val="0"/>
        <w:overflowPunct w:val="0"/>
        <w:ind w:left="360"/>
        <w:textAlignment w:val="baseline"/>
        <w:rPr>
          <w:color w:val="CC0000"/>
          <w:sz w:val="32"/>
          <w:szCs w:val="32"/>
        </w:rPr>
      </w:pPr>
      <w:r w:rsidRPr="00E22074">
        <w:rPr>
          <w:rFonts w:eastAsiaTheme="minorEastAsia" w:hAnsi="Arial"/>
          <w:color w:val="000000" w:themeColor="text1"/>
          <w:sz w:val="32"/>
          <w:szCs w:val="32"/>
        </w:rPr>
        <w:t xml:space="preserve">Develop a </w:t>
      </w:r>
      <w:r w:rsidRPr="000964E0">
        <w:rPr>
          <w:rFonts w:eastAsiaTheme="minorEastAsia" w:hAnsi="Arial"/>
          <w:b/>
          <w:bCs/>
          <w:color w:val="96200C"/>
          <w:sz w:val="56"/>
          <w:szCs w:val="56"/>
        </w:rPr>
        <w:t>“</w:t>
      </w:r>
      <w:r w:rsidRPr="000964E0">
        <w:rPr>
          <w:rFonts w:eastAsiaTheme="minorEastAsia" w:hAnsi="Arial"/>
          <w:b/>
          <w:bCs/>
          <w:color w:val="96200C"/>
          <w:sz w:val="56"/>
          <w:szCs w:val="56"/>
        </w:rPr>
        <w:t>SA ATTITUDE</w:t>
      </w:r>
      <w:r w:rsidRPr="000964E0">
        <w:rPr>
          <w:rFonts w:eastAsiaTheme="minorEastAsia" w:hAnsi="Arial"/>
          <w:b/>
          <w:bCs/>
          <w:color w:val="96200C"/>
          <w:sz w:val="56"/>
          <w:szCs w:val="56"/>
        </w:rPr>
        <w:t>”</w:t>
      </w:r>
      <w:r w:rsidRPr="00E22074">
        <w:rPr>
          <w:rFonts w:eastAsiaTheme="minorEastAsia" w:hAnsi="Arial"/>
          <w:color w:val="96200C"/>
          <w:sz w:val="32"/>
          <w:szCs w:val="32"/>
        </w:rPr>
        <w:t xml:space="preserve"> </w:t>
      </w:r>
      <w:r w:rsidRPr="00E22074">
        <w:rPr>
          <w:rFonts w:eastAsiaTheme="minorEastAsia" w:hAnsi="Arial"/>
          <w:color w:val="000000" w:themeColor="text1"/>
          <w:sz w:val="32"/>
          <w:szCs w:val="32"/>
        </w:rPr>
        <w:t>which is proactive in identifying danger signs</w:t>
      </w:r>
    </w:p>
    <w:p w14:paraId="038217AE" w14:textId="77777777" w:rsidR="00C250EF" w:rsidRDefault="00C250EF" w:rsidP="00C250EF">
      <w:pPr>
        <w:kinsoku w:val="0"/>
        <w:overflowPunct w:val="0"/>
        <w:ind w:left="360"/>
        <w:textAlignment w:val="baseline"/>
        <w:rPr>
          <w:rFonts w:eastAsiaTheme="minorEastAsia" w:hAnsi="Arial"/>
          <w:color w:val="000000" w:themeColor="text1"/>
          <w:sz w:val="32"/>
          <w:szCs w:val="32"/>
        </w:rPr>
      </w:pPr>
      <w:r w:rsidRPr="000964E0">
        <w:rPr>
          <w:rFonts w:eastAsiaTheme="minorEastAsia" w:hAnsi="Arial"/>
          <w:b/>
          <w:bCs/>
          <w:color w:val="96200C"/>
          <w:sz w:val="52"/>
          <w:szCs w:val="52"/>
        </w:rPr>
        <w:t>AVOID DISTRACTORS</w:t>
      </w:r>
      <w:r w:rsidRPr="00E22074">
        <w:rPr>
          <w:rFonts w:eastAsiaTheme="minorEastAsia" w:hAnsi="Arial"/>
          <w:b/>
          <w:bCs/>
          <w:color w:val="96200C"/>
          <w:sz w:val="32"/>
          <w:szCs w:val="32"/>
        </w:rPr>
        <w:t xml:space="preserve"> </w:t>
      </w:r>
      <w:r w:rsidRPr="00E22074">
        <w:rPr>
          <w:rFonts w:eastAsiaTheme="minorEastAsia" w:hAnsi="Arial"/>
          <w:color w:val="000000" w:themeColor="text1"/>
          <w:sz w:val="32"/>
          <w:szCs w:val="32"/>
        </w:rPr>
        <w:t>such as cell phones, other people, loud noises, etc.</w:t>
      </w:r>
    </w:p>
    <w:p w14:paraId="30D3256F" w14:textId="77777777" w:rsidR="000964E0" w:rsidRDefault="000964E0" w:rsidP="00C250EF">
      <w:pPr>
        <w:kinsoku w:val="0"/>
        <w:overflowPunct w:val="0"/>
        <w:ind w:left="360"/>
        <w:textAlignment w:val="baseline"/>
        <w:rPr>
          <w:color w:val="CC0000"/>
          <w:sz w:val="32"/>
          <w:szCs w:val="32"/>
        </w:rPr>
      </w:pPr>
    </w:p>
    <w:p w14:paraId="2F4FE825" w14:textId="77777777" w:rsidR="000964E0" w:rsidRDefault="000964E0" w:rsidP="00C250EF">
      <w:pPr>
        <w:kinsoku w:val="0"/>
        <w:overflowPunct w:val="0"/>
        <w:ind w:left="360"/>
        <w:textAlignment w:val="baseline"/>
        <w:rPr>
          <w:color w:val="CC0000"/>
          <w:sz w:val="32"/>
          <w:szCs w:val="32"/>
        </w:rPr>
      </w:pPr>
    </w:p>
    <w:p w14:paraId="27899E99" w14:textId="77777777" w:rsidR="000964E0" w:rsidRDefault="000964E0" w:rsidP="00C250EF">
      <w:pPr>
        <w:kinsoku w:val="0"/>
        <w:overflowPunct w:val="0"/>
        <w:ind w:left="360"/>
        <w:textAlignment w:val="baseline"/>
        <w:rPr>
          <w:color w:val="CC0000"/>
          <w:sz w:val="32"/>
          <w:szCs w:val="32"/>
        </w:rPr>
      </w:pPr>
    </w:p>
    <w:p w14:paraId="65960E2D" w14:textId="77777777" w:rsidR="000964E0" w:rsidRDefault="000964E0" w:rsidP="00C250EF">
      <w:pPr>
        <w:kinsoku w:val="0"/>
        <w:overflowPunct w:val="0"/>
        <w:ind w:left="360"/>
        <w:textAlignment w:val="baseline"/>
        <w:rPr>
          <w:color w:val="CC0000"/>
          <w:sz w:val="32"/>
          <w:szCs w:val="32"/>
        </w:rPr>
      </w:pPr>
    </w:p>
    <w:p w14:paraId="48AAAFD6" w14:textId="77777777" w:rsidR="000964E0" w:rsidRDefault="000964E0" w:rsidP="00C250EF">
      <w:pPr>
        <w:kinsoku w:val="0"/>
        <w:overflowPunct w:val="0"/>
        <w:ind w:left="360"/>
        <w:textAlignment w:val="baseline"/>
        <w:rPr>
          <w:color w:val="CC0000"/>
          <w:sz w:val="32"/>
          <w:szCs w:val="32"/>
        </w:rPr>
      </w:pPr>
    </w:p>
    <w:p w14:paraId="57287643" w14:textId="77777777" w:rsidR="000964E0" w:rsidRPr="00E22074" w:rsidRDefault="000964E0" w:rsidP="00C250EF">
      <w:pPr>
        <w:kinsoku w:val="0"/>
        <w:overflowPunct w:val="0"/>
        <w:ind w:left="360"/>
        <w:textAlignment w:val="baseline"/>
        <w:rPr>
          <w:color w:val="CC0000"/>
          <w:sz w:val="32"/>
          <w:szCs w:val="32"/>
        </w:rPr>
      </w:pPr>
    </w:p>
    <w:p w14:paraId="464DDA28" w14:textId="77777777" w:rsidR="00C250EF" w:rsidRPr="00E22074" w:rsidRDefault="00C250EF" w:rsidP="00C250EF">
      <w:pPr>
        <w:kinsoku w:val="0"/>
        <w:overflowPunct w:val="0"/>
        <w:textAlignment w:val="baseline"/>
        <w:rPr>
          <w:color w:val="CC0000"/>
          <w:sz w:val="32"/>
          <w:szCs w:val="32"/>
        </w:rPr>
      </w:pPr>
    </w:p>
    <w:p w14:paraId="33B70700" w14:textId="77777777" w:rsidR="00C250EF" w:rsidRPr="00E22074" w:rsidRDefault="00C250EF" w:rsidP="00C250EF">
      <w:pPr>
        <w:kinsoku w:val="0"/>
        <w:overflowPunct w:val="0"/>
        <w:textAlignment w:val="baseline"/>
        <w:rPr>
          <w:color w:val="CC0000"/>
          <w:sz w:val="32"/>
          <w:szCs w:val="32"/>
        </w:rPr>
      </w:pPr>
    </w:p>
    <w:p w14:paraId="0F945602" w14:textId="77777777" w:rsidR="00351B25" w:rsidRDefault="00351B25" w:rsidP="000964E0">
      <w:pPr>
        <w:kinsoku w:val="0"/>
        <w:overflowPunct w:val="0"/>
        <w:ind w:left="1080"/>
        <w:jc w:val="center"/>
        <w:textAlignment w:val="baseline"/>
        <w:rPr>
          <w:rFonts w:eastAsiaTheme="minorEastAsia" w:hAnsi="Arial"/>
          <w:b/>
          <w:bCs/>
          <w:color w:val="96200C"/>
          <w:sz w:val="72"/>
          <w:szCs w:val="72"/>
        </w:rPr>
      </w:pPr>
    </w:p>
    <w:p w14:paraId="48B43762" w14:textId="77777777" w:rsidR="00C250EF" w:rsidRPr="000964E0" w:rsidRDefault="00C250EF" w:rsidP="000964E0">
      <w:pPr>
        <w:kinsoku w:val="0"/>
        <w:overflowPunct w:val="0"/>
        <w:ind w:left="1080"/>
        <w:jc w:val="center"/>
        <w:textAlignment w:val="baseline"/>
        <w:rPr>
          <w:color w:val="96200C"/>
          <w:sz w:val="72"/>
          <w:szCs w:val="72"/>
        </w:rPr>
      </w:pPr>
      <w:r w:rsidRPr="000964E0">
        <w:rPr>
          <w:rFonts w:eastAsiaTheme="minorEastAsia" w:hAnsi="Arial"/>
          <w:b/>
          <w:bCs/>
          <w:color w:val="96200C"/>
          <w:sz w:val="72"/>
          <w:szCs w:val="72"/>
        </w:rPr>
        <w:t>SA ENVIRONMENT</w:t>
      </w:r>
    </w:p>
    <w:p w14:paraId="44BD8E55" w14:textId="77777777" w:rsidR="000964E0" w:rsidRDefault="000964E0" w:rsidP="00C250EF">
      <w:pPr>
        <w:kinsoku w:val="0"/>
        <w:overflowPunct w:val="0"/>
        <w:ind w:left="360"/>
        <w:textAlignment w:val="baseline"/>
        <w:rPr>
          <w:rFonts w:eastAsiaTheme="minorEastAsia" w:hAnsi="Arial"/>
          <w:color w:val="000000" w:themeColor="text1"/>
          <w:sz w:val="32"/>
          <w:szCs w:val="32"/>
        </w:rPr>
      </w:pPr>
    </w:p>
    <w:p w14:paraId="370A23A7" w14:textId="77777777" w:rsidR="00C250EF" w:rsidRPr="00351B25" w:rsidRDefault="003A20D0" w:rsidP="00C250EF">
      <w:pPr>
        <w:kinsoku w:val="0"/>
        <w:overflowPunct w:val="0"/>
        <w:ind w:left="360"/>
        <w:textAlignment w:val="baseline"/>
        <w:rPr>
          <w:rFonts w:eastAsiaTheme="minorEastAsia" w:hAnsi="Arial"/>
          <w:b/>
          <w:color w:val="000000" w:themeColor="text1"/>
          <w:sz w:val="32"/>
          <w:szCs w:val="32"/>
        </w:rPr>
      </w:pPr>
      <w:r w:rsidRPr="00351B25">
        <w:rPr>
          <w:rFonts w:eastAsiaTheme="minorEastAsia" w:hAnsi="Arial"/>
          <w:b/>
          <w:color w:val="000000" w:themeColor="text1"/>
          <w:sz w:val="32"/>
          <w:szCs w:val="32"/>
        </w:rPr>
        <w:t>Attention must be paid to y</w:t>
      </w:r>
      <w:r w:rsidR="000964E0" w:rsidRPr="00351B25">
        <w:rPr>
          <w:rFonts w:eastAsiaTheme="minorEastAsia" w:hAnsi="Arial"/>
          <w:b/>
          <w:color w:val="000000" w:themeColor="text1"/>
          <w:sz w:val="32"/>
          <w:szCs w:val="32"/>
        </w:rPr>
        <w:t>our immediate and surrounding e</w:t>
      </w:r>
      <w:r w:rsidR="00C250EF" w:rsidRPr="00351B25">
        <w:rPr>
          <w:rFonts w:eastAsiaTheme="minorEastAsia" w:hAnsi="Arial"/>
          <w:b/>
          <w:color w:val="000000" w:themeColor="text1"/>
          <w:sz w:val="32"/>
          <w:szCs w:val="32"/>
        </w:rPr>
        <w:t xml:space="preserve">nvironment </w:t>
      </w:r>
      <w:r w:rsidRPr="00351B25">
        <w:rPr>
          <w:rFonts w:eastAsiaTheme="minorEastAsia" w:hAnsi="Arial"/>
          <w:b/>
          <w:color w:val="000000" w:themeColor="text1"/>
          <w:sz w:val="32"/>
          <w:szCs w:val="32"/>
        </w:rPr>
        <w:t xml:space="preserve">as this environment is the critical factor which </w:t>
      </w:r>
      <w:r w:rsidR="00C250EF" w:rsidRPr="00351B25">
        <w:rPr>
          <w:rFonts w:eastAsiaTheme="minorEastAsia" w:hAnsi="Arial"/>
          <w:b/>
          <w:color w:val="000000" w:themeColor="text1"/>
          <w:sz w:val="32"/>
          <w:szCs w:val="32"/>
        </w:rPr>
        <w:t xml:space="preserve">controls the level of </w:t>
      </w:r>
      <w:r w:rsidRPr="00351B25">
        <w:rPr>
          <w:rFonts w:eastAsiaTheme="minorEastAsia" w:hAnsi="Arial"/>
          <w:b/>
          <w:color w:val="000000" w:themeColor="text1"/>
          <w:sz w:val="32"/>
          <w:szCs w:val="32"/>
        </w:rPr>
        <w:t xml:space="preserve">your </w:t>
      </w:r>
      <w:r w:rsidR="00C250EF" w:rsidRPr="00351B25">
        <w:rPr>
          <w:rFonts w:eastAsiaTheme="minorEastAsia" w:hAnsi="Arial"/>
          <w:b/>
          <w:color w:val="000000" w:themeColor="text1"/>
          <w:sz w:val="32"/>
          <w:szCs w:val="32"/>
        </w:rPr>
        <w:t>awareness</w:t>
      </w:r>
    </w:p>
    <w:p w14:paraId="1B06902B" w14:textId="77777777" w:rsidR="003A20D0" w:rsidRPr="00E22074" w:rsidRDefault="003A20D0" w:rsidP="00C250EF">
      <w:pPr>
        <w:kinsoku w:val="0"/>
        <w:overflowPunct w:val="0"/>
        <w:ind w:left="360"/>
        <w:textAlignment w:val="baseline"/>
        <w:rPr>
          <w:color w:val="CC0000"/>
          <w:sz w:val="32"/>
          <w:szCs w:val="32"/>
        </w:rPr>
      </w:pPr>
    </w:p>
    <w:p w14:paraId="65D57492" w14:textId="77777777" w:rsidR="00C250EF" w:rsidRDefault="00C250EF" w:rsidP="00C250EF">
      <w:pPr>
        <w:kinsoku w:val="0"/>
        <w:overflowPunct w:val="0"/>
        <w:ind w:left="360"/>
        <w:textAlignment w:val="baseline"/>
        <w:rPr>
          <w:rFonts w:eastAsiaTheme="minorEastAsia" w:hAnsi="Arial"/>
          <w:b/>
          <w:color w:val="96200C"/>
          <w:sz w:val="48"/>
          <w:szCs w:val="48"/>
        </w:rPr>
      </w:pPr>
      <w:r w:rsidRPr="003A20D0">
        <w:rPr>
          <w:rFonts w:eastAsiaTheme="minorEastAsia" w:hAnsi="Arial"/>
          <w:b/>
          <w:color w:val="96200C"/>
          <w:sz w:val="48"/>
          <w:szCs w:val="48"/>
        </w:rPr>
        <w:t>High Alert/Low Alert</w:t>
      </w:r>
    </w:p>
    <w:p w14:paraId="48E5F2A9" w14:textId="77777777" w:rsidR="003A20D0" w:rsidRPr="003A20D0" w:rsidRDefault="003A20D0" w:rsidP="00C250EF">
      <w:pPr>
        <w:kinsoku w:val="0"/>
        <w:overflowPunct w:val="0"/>
        <w:ind w:left="360"/>
        <w:textAlignment w:val="baseline"/>
        <w:rPr>
          <w:b/>
          <w:color w:val="96200C"/>
          <w:sz w:val="48"/>
          <w:szCs w:val="48"/>
        </w:rPr>
      </w:pPr>
    </w:p>
    <w:p w14:paraId="389B0D45" w14:textId="77777777" w:rsidR="00C250EF" w:rsidRPr="00E22074" w:rsidRDefault="003A20D0" w:rsidP="00C250EF">
      <w:pPr>
        <w:kinsoku w:val="0"/>
        <w:overflowPunct w:val="0"/>
        <w:ind w:left="360"/>
        <w:textAlignment w:val="baseline"/>
        <w:rPr>
          <w:color w:val="CC0000"/>
          <w:sz w:val="32"/>
          <w:szCs w:val="32"/>
        </w:rPr>
      </w:pPr>
      <w:r>
        <w:rPr>
          <w:rFonts w:eastAsiaTheme="minorEastAsia" w:hAnsi="Arial"/>
          <w:color w:val="000000" w:themeColor="text1"/>
          <w:sz w:val="32"/>
          <w:szCs w:val="32"/>
        </w:rPr>
        <w:t>You should be aware of the fact that there are d</w:t>
      </w:r>
      <w:r w:rsidR="00C250EF" w:rsidRPr="00E22074">
        <w:rPr>
          <w:rFonts w:eastAsiaTheme="minorEastAsia" w:hAnsi="Arial"/>
          <w:color w:val="000000" w:themeColor="text1"/>
          <w:sz w:val="32"/>
          <w:szCs w:val="32"/>
        </w:rPr>
        <w:t>ifferent levels of high alert and low alert</w:t>
      </w:r>
      <w:r>
        <w:rPr>
          <w:rFonts w:eastAsiaTheme="minorEastAsia" w:hAnsi="Arial"/>
          <w:color w:val="000000" w:themeColor="text1"/>
          <w:sz w:val="32"/>
          <w:szCs w:val="32"/>
        </w:rPr>
        <w:t xml:space="preserve">, but </w:t>
      </w:r>
      <w:r w:rsidRPr="00351B25">
        <w:rPr>
          <w:rFonts w:eastAsiaTheme="minorEastAsia" w:hAnsi="Arial"/>
          <w:b/>
          <w:sz w:val="32"/>
          <w:szCs w:val="32"/>
        </w:rPr>
        <w:t>ALWAYS</w:t>
      </w:r>
      <w:r>
        <w:rPr>
          <w:rFonts w:eastAsiaTheme="minorEastAsia" w:hAnsi="Arial"/>
          <w:color w:val="000000" w:themeColor="text1"/>
          <w:sz w:val="32"/>
          <w:szCs w:val="32"/>
        </w:rPr>
        <w:t xml:space="preserve"> be alert.</w:t>
      </w:r>
    </w:p>
    <w:p w14:paraId="2F58DBAC" w14:textId="77777777" w:rsidR="00C250EF" w:rsidRDefault="00C250EF" w:rsidP="00C250EF">
      <w:pPr>
        <w:kinsoku w:val="0"/>
        <w:overflowPunct w:val="0"/>
        <w:ind w:left="360"/>
        <w:textAlignment w:val="baseline"/>
        <w:rPr>
          <w:rFonts w:eastAsiaTheme="minorEastAsia" w:hAnsi="Arial"/>
          <w:color w:val="000000" w:themeColor="text1"/>
          <w:sz w:val="32"/>
          <w:szCs w:val="32"/>
        </w:rPr>
      </w:pPr>
      <w:r w:rsidRPr="003A20D0">
        <w:rPr>
          <w:rFonts w:eastAsiaTheme="minorEastAsia" w:hAnsi="Arial"/>
          <w:b/>
          <w:color w:val="96200C"/>
          <w:sz w:val="48"/>
          <w:szCs w:val="48"/>
        </w:rPr>
        <w:t>S</w:t>
      </w:r>
      <w:r w:rsidR="00351B25">
        <w:rPr>
          <w:rFonts w:eastAsiaTheme="minorEastAsia" w:hAnsi="Arial"/>
          <w:b/>
          <w:color w:val="96200C"/>
          <w:sz w:val="48"/>
          <w:szCs w:val="48"/>
        </w:rPr>
        <w:t xml:space="preserve">ituational Awareness </w:t>
      </w:r>
      <w:r w:rsidRPr="00E22074">
        <w:rPr>
          <w:rFonts w:eastAsiaTheme="minorEastAsia" w:hAnsi="Arial"/>
          <w:color w:val="000000" w:themeColor="text1"/>
          <w:sz w:val="32"/>
          <w:szCs w:val="32"/>
        </w:rPr>
        <w:t>requires that you understand the totality of the situation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the </w:t>
      </w:r>
      <w:r w:rsidR="00351B25" w:rsidRPr="00351B25">
        <w:rPr>
          <w:rFonts w:eastAsiaTheme="minorEastAsia" w:hAnsi="Arial"/>
          <w:b/>
          <w:color w:val="000000" w:themeColor="text1"/>
          <w:sz w:val="32"/>
          <w:szCs w:val="32"/>
        </w:rPr>
        <w:t>“</w:t>
      </w:r>
      <w:r w:rsidRPr="00351B25">
        <w:rPr>
          <w:rFonts w:eastAsiaTheme="minorEastAsia" w:hAnsi="Arial"/>
          <w:b/>
          <w:color w:val="000000" w:themeColor="text1"/>
          <w:sz w:val="32"/>
          <w:szCs w:val="32"/>
        </w:rPr>
        <w:t>Big Picture</w:t>
      </w:r>
      <w:r w:rsidRPr="00351B25">
        <w:rPr>
          <w:rFonts w:eastAsiaTheme="minorEastAsia" w:hAnsi="Arial"/>
          <w:b/>
          <w:color w:val="000000" w:themeColor="text1"/>
          <w:sz w:val="32"/>
          <w:szCs w:val="32"/>
        </w:rPr>
        <w:t>”</w:t>
      </w:r>
      <w:r w:rsidR="003A20D0">
        <w:rPr>
          <w:rFonts w:eastAsiaTheme="minorEastAsia" w:hAnsi="Arial"/>
          <w:color w:val="000000" w:themeColor="text1"/>
          <w:sz w:val="32"/>
          <w:szCs w:val="32"/>
        </w:rPr>
        <w:t xml:space="preserve"> as many people tend to stress it.</w:t>
      </w:r>
    </w:p>
    <w:p w14:paraId="7EF01386" w14:textId="77777777" w:rsidR="00C250EF" w:rsidRPr="00E22074" w:rsidRDefault="003A20D0" w:rsidP="00C250EF">
      <w:pPr>
        <w:kinsoku w:val="0"/>
        <w:overflowPunct w:val="0"/>
        <w:ind w:left="360"/>
        <w:textAlignment w:val="baseline"/>
        <w:rPr>
          <w:color w:val="CC0000"/>
          <w:sz w:val="32"/>
          <w:szCs w:val="32"/>
        </w:rPr>
      </w:pPr>
      <w:r>
        <w:rPr>
          <w:rFonts w:eastAsiaTheme="minorEastAsia" w:hAnsi="Arial"/>
          <w:color w:val="000000" w:themeColor="text1"/>
          <w:sz w:val="32"/>
          <w:szCs w:val="32"/>
        </w:rPr>
        <w:t>A professional asset recovery agent must c</w:t>
      </w:r>
      <w:r w:rsidR="00C250EF" w:rsidRPr="00E22074">
        <w:rPr>
          <w:rFonts w:eastAsiaTheme="minorEastAsia" w:hAnsi="Arial"/>
          <w:color w:val="000000" w:themeColor="text1"/>
          <w:sz w:val="32"/>
          <w:szCs w:val="32"/>
        </w:rPr>
        <w:t>onstantly assess and reassess the situation</w:t>
      </w:r>
      <w:r>
        <w:rPr>
          <w:rFonts w:eastAsiaTheme="minorEastAsia" w:hAnsi="Arial"/>
          <w:color w:val="000000" w:themeColor="text1"/>
          <w:sz w:val="32"/>
          <w:szCs w:val="32"/>
        </w:rPr>
        <w:t xml:space="preserve"> as mitigating factors are constantly changing.</w:t>
      </w:r>
    </w:p>
    <w:p w14:paraId="5B29E4CE" w14:textId="77777777" w:rsidR="00C250EF" w:rsidRPr="00E22074" w:rsidRDefault="00C250EF" w:rsidP="00C250EF">
      <w:pPr>
        <w:kinsoku w:val="0"/>
        <w:overflowPunct w:val="0"/>
        <w:textAlignment w:val="baseline"/>
        <w:rPr>
          <w:color w:val="CC0000"/>
          <w:sz w:val="32"/>
          <w:szCs w:val="32"/>
        </w:rPr>
      </w:pPr>
    </w:p>
    <w:p w14:paraId="713B86AE" w14:textId="77777777" w:rsidR="00C250EF" w:rsidRPr="00E22074" w:rsidRDefault="00C250EF" w:rsidP="00C250EF">
      <w:pPr>
        <w:kinsoku w:val="0"/>
        <w:overflowPunct w:val="0"/>
        <w:textAlignment w:val="baseline"/>
        <w:rPr>
          <w:color w:val="CC0000"/>
          <w:sz w:val="32"/>
          <w:szCs w:val="32"/>
        </w:rPr>
      </w:pPr>
    </w:p>
    <w:p w14:paraId="13AAA4DE" w14:textId="77777777" w:rsidR="00C250EF" w:rsidRPr="00E22074" w:rsidRDefault="00C250EF" w:rsidP="00C250EF">
      <w:pPr>
        <w:kinsoku w:val="0"/>
        <w:overflowPunct w:val="0"/>
        <w:textAlignment w:val="baseline"/>
        <w:rPr>
          <w:color w:val="CC0000"/>
          <w:sz w:val="32"/>
          <w:szCs w:val="32"/>
        </w:rPr>
      </w:pPr>
    </w:p>
    <w:p w14:paraId="1483A29B" w14:textId="77777777" w:rsidR="00C250EF" w:rsidRPr="00E22074" w:rsidRDefault="00C250EF" w:rsidP="00C250EF">
      <w:pPr>
        <w:kinsoku w:val="0"/>
        <w:overflowPunct w:val="0"/>
        <w:textAlignment w:val="baseline"/>
        <w:rPr>
          <w:color w:val="CC0000"/>
          <w:sz w:val="32"/>
          <w:szCs w:val="32"/>
        </w:rPr>
      </w:pPr>
    </w:p>
    <w:p w14:paraId="1901D280" w14:textId="77777777" w:rsidR="003A20D0" w:rsidRDefault="003A20D0" w:rsidP="00C250EF">
      <w:pPr>
        <w:kinsoku w:val="0"/>
        <w:overflowPunct w:val="0"/>
        <w:ind w:left="1080"/>
        <w:textAlignment w:val="baseline"/>
        <w:rPr>
          <w:rFonts w:eastAsiaTheme="minorEastAsia" w:hAnsi="Arial"/>
          <w:b/>
          <w:bCs/>
          <w:color w:val="000000" w:themeColor="text1"/>
          <w:sz w:val="32"/>
          <w:szCs w:val="32"/>
        </w:rPr>
      </w:pPr>
    </w:p>
    <w:p w14:paraId="75F54932" w14:textId="77777777" w:rsidR="003A20D0" w:rsidRDefault="003A20D0" w:rsidP="00C250EF">
      <w:pPr>
        <w:kinsoku w:val="0"/>
        <w:overflowPunct w:val="0"/>
        <w:ind w:left="1080"/>
        <w:textAlignment w:val="baseline"/>
        <w:rPr>
          <w:rFonts w:eastAsiaTheme="minorEastAsia" w:hAnsi="Arial"/>
          <w:b/>
          <w:bCs/>
          <w:color w:val="000000" w:themeColor="text1"/>
          <w:sz w:val="32"/>
          <w:szCs w:val="32"/>
        </w:rPr>
      </w:pPr>
    </w:p>
    <w:p w14:paraId="5E05F50E" w14:textId="77777777" w:rsidR="00C250EF" w:rsidRPr="003A20D0" w:rsidRDefault="00C250EF" w:rsidP="003A20D0">
      <w:pPr>
        <w:kinsoku w:val="0"/>
        <w:overflowPunct w:val="0"/>
        <w:ind w:left="1080"/>
        <w:jc w:val="center"/>
        <w:textAlignment w:val="baseline"/>
        <w:rPr>
          <w:color w:val="96200C"/>
          <w:sz w:val="56"/>
          <w:szCs w:val="56"/>
        </w:rPr>
      </w:pPr>
      <w:r w:rsidRPr="003A20D0">
        <w:rPr>
          <w:rFonts w:eastAsiaTheme="minorEastAsia" w:hAnsi="Arial"/>
          <w:b/>
          <w:bCs/>
          <w:color w:val="96200C"/>
          <w:sz w:val="56"/>
          <w:szCs w:val="56"/>
        </w:rPr>
        <w:t>PRE INCIDENT INDICATORS</w:t>
      </w:r>
    </w:p>
    <w:p w14:paraId="2596F786"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 xml:space="preserve">Pre Incident Indicators may usually be classified as </w:t>
      </w:r>
      <w:r w:rsidR="00C250EF" w:rsidRPr="003A20D0">
        <w:rPr>
          <w:rFonts w:eastAsiaTheme="minorEastAsia" w:hAnsi="Arial"/>
          <w:b/>
          <w:color w:val="96200C"/>
          <w:sz w:val="32"/>
          <w:szCs w:val="32"/>
        </w:rPr>
        <w:t>“</w:t>
      </w:r>
      <w:r w:rsidR="00C250EF" w:rsidRPr="003A20D0">
        <w:rPr>
          <w:rFonts w:eastAsiaTheme="minorEastAsia" w:hAnsi="Arial"/>
          <w:b/>
          <w:color w:val="96200C"/>
          <w:sz w:val="32"/>
          <w:szCs w:val="32"/>
        </w:rPr>
        <w:t>Obvious</w:t>
      </w:r>
      <w:r w:rsidR="00C250EF" w:rsidRPr="003A20D0">
        <w:rPr>
          <w:rFonts w:eastAsiaTheme="minorEastAsia" w:hAnsi="Arial"/>
          <w:b/>
          <w:color w:val="96200C"/>
          <w:sz w:val="32"/>
          <w:szCs w:val="32"/>
        </w:rPr>
        <w:t>”</w:t>
      </w:r>
      <w:r w:rsidR="00C250EF" w:rsidRPr="003A20D0">
        <w:rPr>
          <w:rFonts w:eastAsiaTheme="minorEastAsia" w:hAnsi="Arial"/>
          <w:color w:val="96200C"/>
          <w:sz w:val="32"/>
          <w:szCs w:val="32"/>
        </w:rPr>
        <w:t xml:space="preserve"> </w:t>
      </w:r>
      <w:r>
        <w:rPr>
          <w:rFonts w:eastAsiaTheme="minorEastAsia" w:hAnsi="Arial"/>
          <w:color w:val="000000" w:themeColor="text1"/>
          <w:sz w:val="32"/>
          <w:szCs w:val="32"/>
        </w:rPr>
        <w:t xml:space="preserve">or </w:t>
      </w:r>
    </w:p>
    <w:p w14:paraId="2BA29690" w14:textId="77777777" w:rsidR="00C250EF" w:rsidRDefault="00C250EF" w:rsidP="00C250EF">
      <w:pPr>
        <w:kinsoku w:val="0"/>
        <w:overflowPunct w:val="0"/>
        <w:ind w:left="360"/>
        <w:textAlignment w:val="baseline"/>
        <w:rPr>
          <w:rFonts w:eastAsiaTheme="minorEastAsia" w:hAnsi="Arial"/>
          <w:color w:val="000000" w:themeColor="text1"/>
          <w:sz w:val="32"/>
          <w:szCs w:val="32"/>
        </w:rPr>
      </w:pPr>
      <w:r w:rsidRPr="003A20D0">
        <w:rPr>
          <w:rFonts w:eastAsiaTheme="minorEastAsia" w:hAnsi="Arial"/>
          <w:b/>
          <w:color w:val="96200C"/>
          <w:sz w:val="32"/>
          <w:szCs w:val="32"/>
        </w:rPr>
        <w:t>“</w:t>
      </w:r>
      <w:r w:rsidRPr="003A20D0">
        <w:rPr>
          <w:rFonts w:eastAsiaTheme="minorEastAsia" w:hAnsi="Arial"/>
          <w:b/>
          <w:color w:val="96200C"/>
          <w:sz w:val="32"/>
          <w:szCs w:val="32"/>
        </w:rPr>
        <w:t>Subtle</w:t>
      </w:r>
      <w:r w:rsidRPr="003A20D0">
        <w:rPr>
          <w:rFonts w:eastAsiaTheme="minorEastAsia" w:hAnsi="Arial"/>
          <w:b/>
          <w:color w:val="96200C"/>
          <w:sz w:val="32"/>
          <w:szCs w:val="32"/>
        </w:rPr>
        <w:t>”</w:t>
      </w:r>
      <w:r w:rsidR="003A20D0">
        <w:rPr>
          <w:rFonts w:eastAsiaTheme="minorEastAsia" w:hAnsi="Arial"/>
          <w:color w:val="000000" w:themeColor="text1"/>
          <w:sz w:val="32"/>
          <w:szCs w:val="32"/>
        </w:rPr>
        <w:t xml:space="preserve">. </w:t>
      </w:r>
    </w:p>
    <w:p w14:paraId="1776E5B6"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sidRPr="00A452AB">
        <w:rPr>
          <w:rFonts w:eastAsiaTheme="minorEastAsia" w:hAnsi="Arial"/>
          <w:b/>
          <w:color w:val="96200C"/>
          <w:sz w:val="32"/>
          <w:szCs w:val="32"/>
        </w:rPr>
        <w:t>OBVIOUS:</w:t>
      </w:r>
      <w:r>
        <w:rPr>
          <w:rFonts w:eastAsiaTheme="minorEastAsia" w:hAnsi="Arial"/>
          <w:color w:val="000000" w:themeColor="text1"/>
          <w:sz w:val="32"/>
          <w:szCs w:val="32"/>
        </w:rPr>
        <w:t xml:space="preserve"> Loud and threatening voice</w:t>
      </w:r>
    </w:p>
    <w:p w14:paraId="475730F6"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Clenched Fists</w:t>
      </w:r>
    </w:p>
    <w:p w14:paraId="76FE2FE5"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Space Invasion</w:t>
      </w:r>
    </w:p>
    <w:p w14:paraId="10805EED"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Other people arriving on site</w:t>
      </w:r>
    </w:p>
    <w:p w14:paraId="27C671F5" w14:textId="77777777" w:rsidR="003A20D0" w:rsidRDefault="003A20D0"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Picking up anything which may be used as a weapon</w:t>
      </w:r>
    </w:p>
    <w:p w14:paraId="030E7EE7"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b/>
          <w:color w:val="96200C"/>
          <w:sz w:val="32"/>
          <w:szCs w:val="32"/>
        </w:rPr>
        <w:t>SUBTLE:</w:t>
      </w:r>
      <w:r>
        <w:rPr>
          <w:rFonts w:eastAsiaTheme="minorEastAsia" w:hAnsi="Arial"/>
          <w:color w:val="000000" w:themeColor="text1"/>
          <w:sz w:val="32"/>
          <w:szCs w:val="32"/>
        </w:rPr>
        <w:t xml:space="preserve">    Rapid Eye Movement</w:t>
      </w:r>
    </w:p>
    <w:p w14:paraId="5E270E8D"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Nervous twitching</w:t>
      </w:r>
    </w:p>
    <w:p w14:paraId="1B661EA1"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Reddening of the face</w:t>
      </w:r>
    </w:p>
    <w:p w14:paraId="37B1C415"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Tearing up</w:t>
      </w:r>
    </w:p>
    <w:p w14:paraId="39BC18F2" w14:textId="77777777" w:rsidR="00A452AB" w:rsidRDefault="00A452AB" w:rsidP="00C250EF">
      <w:pPr>
        <w:kinsoku w:val="0"/>
        <w:overflowPunct w:val="0"/>
        <w:ind w:left="360"/>
        <w:textAlignment w:val="baseline"/>
        <w:rPr>
          <w:rFonts w:eastAsiaTheme="minorEastAsia" w:hAnsi="Arial"/>
          <w:color w:val="000000" w:themeColor="text1"/>
          <w:sz w:val="32"/>
          <w:szCs w:val="32"/>
        </w:rPr>
      </w:pPr>
      <w:r>
        <w:rPr>
          <w:rFonts w:eastAsiaTheme="minorEastAsia" w:hAnsi="Arial"/>
          <w:color w:val="000000" w:themeColor="text1"/>
          <w:sz w:val="32"/>
          <w:szCs w:val="32"/>
        </w:rPr>
        <w:tab/>
      </w:r>
      <w:r>
        <w:rPr>
          <w:rFonts w:eastAsiaTheme="minorEastAsia" w:hAnsi="Arial"/>
          <w:color w:val="000000" w:themeColor="text1"/>
          <w:sz w:val="32"/>
          <w:szCs w:val="32"/>
        </w:rPr>
        <w:tab/>
        <w:t xml:space="preserve">    Looking down</w:t>
      </w:r>
    </w:p>
    <w:p w14:paraId="0015C20D" w14:textId="77777777" w:rsidR="003A20D0" w:rsidRPr="00E22074" w:rsidRDefault="003A20D0" w:rsidP="00C250EF">
      <w:pPr>
        <w:kinsoku w:val="0"/>
        <w:overflowPunct w:val="0"/>
        <w:ind w:left="360"/>
        <w:textAlignment w:val="baseline"/>
        <w:rPr>
          <w:color w:val="CC0000"/>
          <w:sz w:val="32"/>
          <w:szCs w:val="32"/>
        </w:rPr>
      </w:pPr>
    </w:p>
    <w:p w14:paraId="5DC220CC" w14:textId="77777777" w:rsidR="00C250EF" w:rsidRPr="00E22074" w:rsidRDefault="00C250EF" w:rsidP="00C250EF">
      <w:pPr>
        <w:kinsoku w:val="0"/>
        <w:overflowPunct w:val="0"/>
        <w:ind w:left="360"/>
        <w:textAlignment w:val="baseline"/>
        <w:rPr>
          <w:color w:val="CC0000"/>
          <w:sz w:val="32"/>
          <w:szCs w:val="32"/>
        </w:rPr>
      </w:pPr>
      <w:r w:rsidRPr="00A452AB">
        <w:rPr>
          <w:rFonts w:eastAsiaTheme="minorEastAsia" w:hAnsi="Arial"/>
          <w:b/>
          <w:color w:val="96200C"/>
          <w:sz w:val="32"/>
          <w:szCs w:val="32"/>
        </w:rPr>
        <w:t>Intuitive Recognition</w:t>
      </w:r>
      <w:r w:rsidRPr="00351B25">
        <w:rPr>
          <w:rFonts w:eastAsiaTheme="minorEastAsia" w:hAnsi="Arial"/>
          <w:sz w:val="32"/>
          <w:szCs w:val="32"/>
        </w:rPr>
        <w:t>…</w:t>
      </w:r>
      <w:r w:rsidRPr="00E22074">
        <w:rPr>
          <w:rFonts w:eastAsiaTheme="minorEastAsia" w:hAnsi="Arial"/>
          <w:color w:val="000000" w:themeColor="text1"/>
          <w:sz w:val="32"/>
          <w:szCs w:val="32"/>
        </w:rPr>
        <w:t>trust your instincts</w:t>
      </w:r>
      <w:r w:rsidR="00A452AB">
        <w:rPr>
          <w:rFonts w:eastAsiaTheme="minorEastAsia" w:hAnsi="Arial"/>
          <w:color w:val="000000" w:themeColor="text1"/>
          <w:sz w:val="32"/>
          <w:szCs w:val="32"/>
        </w:rPr>
        <w:t xml:space="preserve"> as they are usually right</w:t>
      </w:r>
    </w:p>
    <w:p w14:paraId="7B71152A" w14:textId="77777777" w:rsidR="00C250EF" w:rsidRPr="00E22074" w:rsidRDefault="00C250EF" w:rsidP="00C250EF">
      <w:pPr>
        <w:kinsoku w:val="0"/>
        <w:overflowPunct w:val="0"/>
        <w:ind w:left="360"/>
        <w:textAlignment w:val="baseline"/>
        <w:rPr>
          <w:color w:val="CC0000"/>
          <w:sz w:val="32"/>
          <w:szCs w:val="32"/>
        </w:rPr>
      </w:pPr>
      <w:r w:rsidRPr="00A452AB">
        <w:rPr>
          <w:rFonts w:eastAsiaTheme="minorEastAsia" w:hAnsi="Arial"/>
          <w:b/>
          <w:color w:val="96200C"/>
          <w:sz w:val="32"/>
          <w:szCs w:val="32"/>
        </w:rPr>
        <w:t xml:space="preserve">Gather </w:t>
      </w:r>
      <w:r w:rsidR="00A452AB">
        <w:rPr>
          <w:rFonts w:eastAsiaTheme="minorEastAsia" w:hAnsi="Arial"/>
          <w:b/>
          <w:color w:val="96200C"/>
          <w:sz w:val="32"/>
          <w:szCs w:val="32"/>
        </w:rPr>
        <w:t>I</w:t>
      </w:r>
      <w:r w:rsidRPr="00A452AB">
        <w:rPr>
          <w:rFonts w:eastAsiaTheme="minorEastAsia" w:hAnsi="Arial"/>
          <w:b/>
          <w:color w:val="96200C"/>
          <w:sz w:val="32"/>
          <w:szCs w:val="32"/>
        </w:rPr>
        <w:t>nformation</w:t>
      </w:r>
      <w:r w:rsidRPr="00A452AB">
        <w:rPr>
          <w:rFonts w:eastAsiaTheme="minorEastAsia" w:hAnsi="Arial"/>
          <w:color w:val="96200C"/>
          <w:sz w:val="32"/>
          <w:szCs w:val="32"/>
        </w:rPr>
        <w:t xml:space="preserve"> </w:t>
      </w:r>
      <w:r w:rsidR="00A452AB" w:rsidRPr="00A452AB">
        <w:rPr>
          <w:rFonts w:eastAsiaTheme="minorEastAsia" w:hAnsi="Arial"/>
          <w:sz w:val="32"/>
          <w:szCs w:val="32"/>
        </w:rPr>
        <w:t xml:space="preserve">using the SEE technique </w:t>
      </w:r>
      <w:r w:rsidRPr="00E22074">
        <w:rPr>
          <w:rFonts w:eastAsiaTheme="minorEastAsia" w:hAnsi="Arial"/>
          <w:color w:val="000000" w:themeColor="text1"/>
          <w:sz w:val="32"/>
          <w:szCs w:val="32"/>
        </w:rPr>
        <w:t>and process it rapidly</w:t>
      </w:r>
    </w:p>
    <w:p w14:paraId="3C45D8AE" w14:textId="77777777" w:rsidR="00C250EF" w:rsidRPr="00E22074" w:rsidRDefault="00A452AB" w:rsidP="00C250EF">
      <w:pPr>
        <w:kinsoku w:val="0"/>
        <w:overflowPunct w:val="0"/>
        <w:ind w:left="360"/>
        <w:textAlignment w:val="baseline"/>
        <w:rPr>
          <w:color w:val="CC0000"/>
          <w:sz w:val="32"/>
          <w:szCs w:val="32"/>
        </w:rPr>
      </w:pPr>
      <w:r>
        <w:rPr>
          <w:rFonts w:eastAsiaTheme="minorEastAsia" w:hAnsi="Arial"/>
          <w:b/>
          <w:color w:val="96200C"/>
          <w:sz w:val="32"/>
          <w:szCs w:val="32"/>
        </w:rPr>
        <w:t xml:space="preserve">Constantly </w:t>
      </w:r>
      <w:r w:rsidR="00C250EF" w:rsidRPr="00A452AB">
        <w:rPr>
          <w:rFonts w:eastAsiaTheme="minorEastAsia" w:hAnsi="Arial"/>
          <w:b/>
          <w:color w:val="96200C"/>
          <w:sz w:val="32"/>
          <w:szCs w:val="32"/>
        </w:rPr>
        <w:t xml:space="preserve">Play </w:t>
      </w:r>
      <w:r w:rsidR="00C250EF" w:rsidRPr="00E22074">
        <w:rPr>
          <w:rFonts w:eastAsiaTheme="minorEastAsia" w:hAnsi="Arial"/>
          <w:color w:val="000000" w:themeColor="text1"/>
          <w:sz w:val="32"/>
          <w:szCs w:val="32"/>
        </w:rPr>
        <w:t xml:space="preserve">the </w:t>
      </w:r>
      <w:r w:rsidR="00C250EF" w:rsidRPr="00E22074">
        <w:rPr>
          <w:rFonts w:eastAsiaTheme="minorEastAsia" w:hAnsi="Arial"/>
          <w:color w:val="000000" w:themeColor="text1"/>
          <w:sz w:val="32"/>
          <w:szCs w:val="32"/>
        </w:rPr>
        <w:t>“</w:t>
      </w:r>
      <w:r w:rsidR="00C250EF" w:rsidRPr="00E22074">
        <w:rPr>
          <w:rFonts w:eastAsiaTheme="minorEastAsia" w:hAnsi="Arial"/>
          <w:color w:val="000000" w:themeColor="text1"/>
          <w:sz w:val="32"/>
          <w:szCs w:val="32"/>
        </w:rPr>
        <w:t>what if</w:t>
      </w:r>
      <w:r w:rsidR="00C250EF" w:rsidRPr="00E22074">
        <w:rPr>
          <w:rFonts w:eastAsiaTheme="minorEastAsia" w:hAnsi="Arial"/>
          <w:color w:val="000000" w:themeColor="text1"/>
          <w:sz w:val="32"/>
          <w:szCs w:val="32"/>
        </w:rPr>
        <w:t>…</w:t>
      </w:r>
      <w:r w:rsidR="00C250EF" w:rsidRPr="00E22074">
        <w:rPr>
          <w:rFonts w:eastAsiaTheme="minorEastAsia" w:hAnsi="Arial"/>
          <w:color w:val="000000" w:themeColor="text1"/>
          <w:sz w:val="32"/>
          <w:szCs w:val="32"/>
        </w:rPr>
        <w:t>what if not</w:t>
      </w:r>
      <w:r w:rsidR="00C250EF" w:rsidRPr="00E22074">
        <w:rPr>
          <w:rFonts w:eastAsiaTheme="minorEastAsia" w:hAnsi="Arial"/>
          <w:color w:val="000000" w:themeColor="text1"/>
          <w:sz w:val="32"/>
          <w:szCs w:val="32"/>
        </w:rPr>
        <w:t>”</w:t>
      </w:r>
      <w:r w:rsidR="00C250EF" w:rsidRPr="00E22074">
        <w:rPr>
          <w:rFonts w:eastAsiaTheme="minorEastAsia" w:hAnsi="Arial"/>
          <w:color w:val="000000" w:themeColor="text1"/>
          <w:sz w:val="32"/>
          <w:szCs w:val="32"/>
        </w:rPr>
        <w:t xml:space="preserve"> game </w:t>
      </w:r>
      <w:r>
        <w:rPr>
          <w:rFonts w:eastAsiaTheme="minorEastAsia" w:hAnsi="Arial"/>
          <w:color w:val="000000" w:themeColor="text1"/>
          <w:sz w:val="32"/>
          <w:szCs w:val="32"/>
        </w:rPr>
        <w:t>and be prepared</w:t>
      </w:r>
    </w:p>
    <w:p w14:paraId="5E965EC1"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49BE0042"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191CBE45"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7EBC0BD1"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0F1E5E52" w14:textId="77777777" w:rsidR="00A452AB" w:rsidRDefault="00A452AB" w:rsidP="00C250EF">
      <w:pPr>
        <w:kinsoku w:val="0"/>
        <w:overflowPunct w:val="0"/>
        <w:ind w:left="360"/>
        <w:textAlignment w:val="baseline"/>
        <w:rPr>
          <w:rFonts w:eastAsiaTheme="minorEastAsia" w:hAnsi="Arial"/>
          <w:b/>
          <w:bCs/>
          <w:color w:val="000000" w:themeColor="text1"/>
          <w:sz w:val="32"/>
          <w:szCs w:val="32"/>
        </w:rPr>
      </w:pPr>
    </w:p>
    <w:p w14:paraId="1B1519FA" w14:textId="77777777" w:rsidR="00C250EF" w:rsidRPr="00A452AB" w:rsidRDefault="00C250EF" w:rsidP="00A452AB">
      <w:pPr>
        <w:kinsoku w:val="0"/>
        <w:overflowPunct w:val="0"/>
        <w:ind w:left="360"/>
        <w:jc w:val="center"/>
        <w:textAlignment w:val="baseline"/>
        <w:rPr>
          <w:color w:val="96200C"/>
          <w:sz w:val="56"/>
          <w:szCs w:val="56"/>
        </w:rPr>
      </w:pPr>
      <w:r w:rsidRPr="00A452AB">
        <w:rPr>
          <w:rFonts w:eastAsiaTheme="minorEastAsia" w:hAnsi="Arial"/>
          <w:b/>
          <w:bCs/>
          <w:color w:val="96200C"/>
          <w:sz w:val="56"/>
          <w:szCs w:val="56"/>
        </w:rPr>
        <w:t>SURVIVOR SIGNALS</w:t>
      </w:r>
    </w:p>
    <w:p w14:paraId="1392496A" w14:textId="77777777" w:rsidR="00A452AB" w:rsidRPr="00A452AB" w:rsidRDefault="00A452AB" w:rsidP="00C250EF">
      <w:pPr>
        <w:kinsoku w:val="0"/>
        <w:overflowPunct w:val="0"/>
        <w:ind w:left="360"/>
        <w:textAlignment w:val="baseline"/>
        <w:rPr>
          <w:rFonts w:eastAsiaTheme="minorEastAsia" w:hAnsi="Arial"/>
          <w:b/>
          <w:sz w:val="36"/>
          <w:szCs w:val="36"/>
        </w:rPr>
      </w:pPr>
      <w:r w:rsidRPr="00A452AB">
        <w:rPr>
          <w:rFonts w:eastAsiaTheme="minorEastAsia" w:hAnsi="Arial"/>
          <w:b/>
          <w:sz w:val="36"/>
          <w:szCs w:val="36"/>
        </w:rPr>
        <w:t>This are the things that alert you of imminent danger and may possibly save your, or someone else</w:t>
      </w:r>
      <w:r w:rsidRPr="00A452AB">
        <w:rPr>
          <w:rFonts w:eastAsiaTheme="minorEastAsia" w:hAnsi="Arial"/>
          <w:b/>
          <w:sz w:val="36"/>
          <w:szCs w:val="36"/>
        </w:rPr>
        <w:t>’</w:t>
      </w:r>
      <w:r w:rsidRPr="00A452AB">
        <w:rPr>
          <w:rFonts w:eastAsiaTheme="minorEastAsia" w:hAnsi="Arial"/>
          <w:b/>
          <w:sz w:val="36"/>
          <w:szCs w:val="36"/>
        </w:rPr>
        <w:t>s life</w:t>
      </w:r>
      <w:r w:rsidRPr="00A452AB">
        <w:rPr>
          <w:rFonts w:eastAsiaTheme="minorEastAsia" w:hAnsi="Arial"/>
          <w:b/>
          <w:sz w:val="36"/>
          <w:szCs w:val="36"/>
        </w:rPr>
        <w:t>…</w:t>
      </w:r>
    </w:p>
    <w:p w14:paraId="6E1726D2" w14:textId="77777777" w:rsidR="00A452AB" w:rsidRDefault="00A452AB" w:rsidP="00C250EF">
      <w:pPr>
        <w:kinsoku w:val="0"/>
        <w:overflowPunct w:val="0"/>
        <w:ind w:left="360"/>
        <w:textAlignment w:val="baseline"/>
        <w:rPr>
          <w:rFonts w:eastAsiaTheme="minorEastAsia" w:hAnsi="Arial"/>
          <w:b/>
          <w:color w:val="96200C"/>
          <w:sz w:val="44"/>
          <w:szCs w:val="44"/>
        </w:rPr>
      </w:pPr>
    </w:p>
    <w:p w14:paraId="093932CA" w14:textId="77777777" w:rsidR="00C250EF" w:rsidRDefault="00C250EF" w:rsidP="00C250EF">
      <w:pPr>
        <w:kinsoku w:val="0"/>
        <w:overflowPunct w:val="0"/>
        <w:ind w:left="360"/>
        <w:textAlignment w:val="baseline"/>
        <w:rPr>
          <w:rFonts w:eastAsiaTheme="minorEastAsia" w:hAnsi="Arial"/>
          <w:b/>
          <w:sz w:val="32"/>
          <w:szCs w:val="32"/>
        </w:rPr>
      </w:pPr>
      <w:r w:rsidRPr="00A452AB">
        <w:rPr>
          <w:rFonts w:eastAsiaTheme="minorEastAsia" w:hAnsi="Arial"/>
          <w:b/>
          <w:color w:val="96200C"/>
          <w:sz w:val="44"/>
          <w:szCs w:val="44"/>
        </w:rPr>
        <w:t>Suspicion</w:t>
      </w:r>
      <w:r w:rsidR="00A452AB">
        <w:rPr>
          <w:rFonts w:eastAsiaTheme="minorEastAsia" w:hAnsi="Arial"/>
          <w:b/>
          <w:color w:val="96200C"/>
          <w:sz w:val="44"/>
          <w:szCs w:val="44"/>
        </w:rPr>
        <w:t>:</w:t>
      </w:r>
      <w:r w:rsidR="004E6D13">
        <w:rPr>
          <w:rFonts w:eastAsiaTheme="minorEastAsia" w:hAnsi="Arial"/>
          <w:b/>
          <w:color w:val="96200C"/>
          <w:sz w:val="44"/>
          <w:szCs w:val="44"/>
        </w:rPr>
        <w:t xml:space="preserve"> </w:t>
      </w:r>
      <w:r w:rsidR="004E6D13" w:rsidRPr="00765119">
        <w:rPr>
          <w:rFonts w:eastAsiaTheme="minorEastAsia" w:hAnsi="Arial"/>
          <w:b/>
          <w:sz w:val="32"/>
          <w:szCs w:val="32"/>
        </w:rPr>
        <w:t>doubt, misgiving, distrust, appearances are not reliable</w:t>
      </w:r>
    </w:p>
    <w:p w14:paraId="725E2375" w14:textId="77777777" w:rsidR="00C250EF" w:rsidRPr="00765119" w:rsidRDefault="00C250EF" w:rsidP="00C250EF">
      <w:pPr>
        <w:kinsoku w:val="0"/>
        <w:overflowPunct w:val="0"/>
        <w:ind w:left="360"/>
        <w:textAlignment w:val="baseline"/>
        <w:rPr>
          <w:b/>
          <w:color w:val="96200C"/>
          <w:sz w:val="32"/>
          <w:szCs w:val="32"/>
        </w:rPr>
      </w:pPr>
      <w:r w:rsidRPr="00A452AB">
        <w:rPr>
          <w:rFonts w:eastAsiaTheme="minorEastAsia" w:hAnsi="Arial"/>
          <w:b/>
          <w:color w:val="96200C"/>
          <w:sz w:val="44"/>
          <w:szCs w:val="44"/>
        </w:rPr>
        <w:t>Apprehension</w:t>
      </w:r>
      <w:r w:rsidR="00A452AB">
        <w:rPr>
          <w:rFonts w:eastAsiaTheme="minorEastAsia" w:hAnsi="Arial"/>
          <w:b/>
          <w:color w:val="96200C"/>
          <w:sz w:val="44"/>
          <w:szCs w:val="44"/>
        </w:rPr>
        <w:t>:</w:t>
      </w:r>
      <w:r w:rsidR="00765119">
        <w:rPr>
          <w:rFonts w:eastAsiaTheme="minorEastAsia" w:hAnsi="Arial"/>
          <w:b/>
          <w:color w:val="96200C"/>
          <w:sz w:val="44"/>
          <w:szCs w:val="44"/>
        </w:rPr>
        <w:t xml:space="preserve"> </w:t>
      </w:r>
      <w:r w:rsidR="00765119" w:rsidRPr="00765119">
        <w:rPr>
          <w:rFonts w:eastAsiaTheme="minorEastAsia" w:hAnsi="Arial"/>
          <w:b/>
          <w:sz w:val="32"/>
          <w:szCs w:val="32"/>
        </w:rPr>
        <w:t>anticipation or perception of adversity, trouble or a threat</w:t>
      </w:r>
    </w:p>
    <w:p w14:paraId="20832290" w14:textId="77777777" w:rsidR="00C250EF" w:rsidRPr="00765119" w:rsidRDefault="00C250EF" w:rsidP="00C250EF">
      <w:pPr>
        <w:kinsoku w:val="0"/>
        <w:overflowPunct w:val="0"/>
        <w:ind w:left="360"/>
        <w:textAlignment w:val="baseline"/>
        <w:rPr>
          <w:b/>
          <w:sz w:val="32"/>
          <w:szCs w:val="32"/>
        </w:rPr>
      </w:pPr>
      <w:r w:rsidRPr="00A452AB">
        <w:rPr>
          <w:rFonts w:eastAsiaTheme="minorEastAsia" w:hAnsi="Arial"/>
          <w:b/>
          <w:color w:val="96200C"/>
          <w:sz w:val="44"/>
          <w:szCs w:val="44"/>
        </w:rPr>
        <w:t>Fear</w:t>
      </w:r>
      <w:r w:rsidR="00A452AB">
        <w:rPr>
          <w:rFonts w:eastAsiaTheme="minorEastAsia" w:hAnsi="Arial"/>
          <w:b/>
          <w:color w:val="96200C"/>
          <w:sz w:val="44"/>
          <w:szCs w:val="44"/>
        </w:rPr>
        <w:t>:</w:t>
      </w:r>
      <w:r w:rsidR="00765119">
        <w:rPr>
          <w:rFonts w:eastAsiaTheme="minorEastAsia" w:hAnsi="Arial"/>
          <w:b/>
          <w:color w:val="96200C"/>
          <w:sz w:val="44"/>
          <w:szCs w:val="44"/>
        </w:rPr>
        <w:t xml:space="preserve"> </w:t>
      </w:r>
      <w:r w:rsidR="00765119" w:rsidRPr="00765119">
        <w:rPr>
          <w:rFonts w:eastAsiaTheme="minorEastAsia" w:hAnsi="Arial"/>
          <w:b/>
          <w:sz w:val="32"/>
          <w:szCs w:val="32"/>
        </w:rPr>
        <w:t>a distressing emotion aroused by impending danger, to be uneasy</w:t>
      </w:r>
    </w:p>
    <w:p w14:paraId="61D1A6E2" w14:textId="77777777" w:rsidR="00C250EF" w:rsidRPr="00765119" w:rsidRDefault="00C250EF" w:rsidP="00C250EF">
      <w:pPr>
        <w:kinsoku w:val="0"/>
        <w:overflowPunct w:val="0"/>
        <w:ind w:left="360"/>
        <w:textAlignment w:val="baseline"/>
        <w:rPr>
          <w:b/>
          <w:sz w:val="32"/>
          <w:szCs w:val="32"/>
        </w:rPr>
      </w:pPr>
      <w:r w:rsidRPr="00A452AB">
        <w:rPr>
          <w:rFonts w:eastAsiaTheme="minorEastAsia" w:hAnsi="Arial"/>
          <w:b/>
          <w:color w:val="96200C"/>
          <w:sz w:val="44"/>
          <w:szCs w:val="44"/>
        </w:rPr>
        <w:t>Out of the ordinary</w:t>
      </w:r>
      <w:r w:rsidR="00A452AB">
        <w:rPr>
          <w:rFonts w:eastAsiaTheme="minorEastAsia" w:hAnsi="Arial"/>
          <w:b/>
          <w:color w:val="96200C"/>
          <w:sz w:val="44"/>
          <w:szCs w:val="44"/>
        </w:rPr>
        <w:t>:</w:t>
      </w:r>
      <w:r w:rsidR="00765119">
        <w:rPr>
          <w:rFonts w:eastAsiaTheme="minorEastAsia" w:hAnsi="Arial"/>
          <w:b/>
          <w:color w:val="96200C"/>
          <w:sz w:val="44"/>
          <w:szCs w:val="44"/>
        </w:rPr>
        <w:t xml:space="preserve"> </w:t>
      </w:r>
      <w:r w:rsidR="00765119" w:rsidRPr="00765119">
        <w:rPr>
          <w:rFonts w:eastAsiaTheme="minorEastAsia" w:hAnsi="Arial"/>
          <w:b/>
          <w:sz w:val="32"/>
          <w:szCs w:val="32"/>
        </w:rPr>
        <w:t>things just do not feel right as if something is missing or out of place</w:t>
      </w:r>
    </w:p>
    <w:p w14:paraId="42FC0B43" w14:textId="77777777" w:rsidR="00C250EF" w:rsidRPr="00765119" w:rsidRDefault="00C250EF" w:rsidP="00C250EF">
      <w:pPr>
        <w:kinsoku w:val="0"/>
        <w:overflowPunct w:val="0"/>
        <w:ind w:left="360"/>
        <w:textAlignment w:val="baseline"/>
        <w:rPr>
          <w:rFonts w:eastAsiaTheme="minorEastAsia" w:hAnsi="Arial"/>
          <w:b/>
          <w:sz w:val="32"/>
          <w:szCs w:val="32"/>
        </w:rPr>
      </w:pPr>
      <w:r w:rsidRPr="00A452AB">
        <w:rPr>
          <w:rFonts w:eastAsiaTheme="minorEastAsia" w:hAnsi="Arial"/>
          <w:b/>
          <w:color w:val="96200C"/>
          <w:sz w:val="44"/>
          <w:szCs w:val="44"/>
        </w:rPr>
        <w:t xml:space="preserve">That instinctive </w:t>
      </w:r>
      <w:r w:rsidRPr="00A452AB">
        <w:rPr>
          <w:rFonts w:eastAsiaTheme="minorEastAsia" w:hAnsi="Arial"/>
          <w:b/>
          <w:color w:val="96200C"/>
          <w:sz w:val="44"/>
          <w:szCs w:val="44"/>
        </w:rPr>
        <w:t>“</w:t>
      </w:r>
      <w:r w:rsidRPr="00A452AB">
        <w:rPr>
          <w:rFonts w:eastAsiaTheme="minorEastAsia" w:hAnsi="Arial"/>
          <w:b/>
          <w:color w:val="96200C"/>
          <w:sz w:val="44"/>
          <w:szCs w:val="44"/>
        </w:rPr>
        <w:t>feeling</w:t>
      </w:r>
      <w:r w:rsidRPr="00A452AB">
        <w:rPr>
          <w:rFonts w:eastAsiaTheme="minorEastAsia" w:hAnsi="Arial"/>
          <w:b/>
          <w:color w:val="96200C"/>
          <w:sz w:val="44"/>
          <w:szCs w:val="44"/>
        </w:rPr>
        <w:t>”</w:t>
      </w:r>
      <w:r w:rsidR="00A452AB">
        <w:rPr>
          <w:rFonts w:eastAsiaTheme="minorEastAsia" w:hAnsi="Arial"/>
          <w:b/>
          <w:color w:val="96200C"/>
          <w:sz w:val="44"/>
          <w:szCs w:val="44"/>
        </w:rPr>
        <w:t>:</w:t>
      </w:r>
      <w:r w:rsidR="00765119">
        <w:rPr>
          <w:rFonts w:eastAsiaTheme="minorEastAsia" w:hAnsi="Arial"/>
          <w:b/>
          <w:color w:val="96200C"/>
          <w:sz w:val="44"/>
          <w:szCs w:val="44"/>
        </w:rPr>
        <w:t xml:space="preserve"> </w:t>
      </w:r>
      <w:r w:rsidR="00765119" w:rsidRPr="00765119">
        <w:rPr>
          <w:rFonts w:eastAsiaTheme="minorEastAsia" w:hAnsi="Arial"/>
          <w:b/>
          <w:sz w:val="32"/>
          <w:szCs w:val="32"/>
        </w:rPr>
        <w:t>a natural aptitude or gift, an intuitive power</w:t>
      </w:r>
    </w:p>
    <w:p w14:paraId="5A48D70A" w14:textId="77777777" w:rsidR="00351B25" w:rsidRDefault="00351B25" w:rsidP="00C250EF">
      <w:pPr>
        <w:pStyle w:val="NormalWeb"/>
        <w:kinsoku w:val="0"/>
        <w:overflowPunct w:val="0"/>
        <w:spacing w:before="144" w:beforeAutospacing="0" w:after="0" w:afterAutospacing="0"/>
        <w:ind w:left="360"/>
        <w:jc w:val="center"/>
        <w:textAlignment w:val="baseline"/>
        <w:rPr>
          <w:rFonts w:asciiTheme="minorHAnsi" w:eastAsiaTheme="minorEastAsia" w:hAnsi="Arial" w:cstheme="minorBidi"/>
          <w:b/>
          <w:bCs/>
          <w:color w:val="000000" w:themeColor="text1"/>
          <w:sz w:val="32"/>
          <w:szCs w:val="32"/>
        </w:rPr>
      </w:pPr>
    </w:p>
    <w:p w14:paraId="376E8256" w14:textId="77777777" w:rsidR="00351B25" w:rsidRDefault="00351B25" w:rsidP="00C250EF">
      <w:pPr>
        <w:pStyle w:val="NormalWeb"/>
        <w:kinsoku w:val="0"/>
        <w:overflowPunct w:val="0"/>
        <w:spacing w:before="144" w:beforeAutospacing="0" w:after="0" w:afterAutospacing="0"/>
        <w:ind w:left="360"/>
        <w:jc w:val="center"/>
        <w:textAlignment w:val="baseline"/>
        <w:rPr>
          <w:rFonts w:asciiTheme="minorHAnsi" w:eastAsiaTheme="minorEastAsia" w:hAnsi="Arial" w:cstheme="minorBidi"/>
          <w:b/>
          <w:bCs/>
          <w:color w:val="000000" w:themeColor="text1"/>
          <w:sz w:val="32"/>
          <w:szCs w:val="32"/>
        </w:rPr>
      </w:pPr>
    </w:p>
    <w:p w14:paraId="258ADFB5" w14:textId="77777777" w:rsidR="00C250EF" w:rsidRPr="00351B25" w:rsidRDefault="00C250EF" w:rsidP="00C250EF">
      <w:pPr>
        <w:pStyle w:val="NormalWeb"/>
        <w:kinsoku w:val="0"/>
        <w:overflowPunct w:val="0"/>
        <w:spacing w:before="144" w:beforeAutospacing="0" w:after="0" w:afterAutospacing="0"/>
        <w:ind w:left="360"/>
        <w:jc w:val="center"/>
        <w:textAlignment w:val="baseline"/>
        <w:rPr>
          <w:sz w:val="40"/>
          <w:szCs w:val="40"/>
        </w:rPr>
      </w:pPr>
      <w:r w:rsidRPr="00351B25">
        <w:rPr>
          <w:rFonts w:asciiTheme="minorHAnsi" w:eastAsiaTheme="minorEastAsia" w:hAnsi="Arial" w:cstheme="minorBidi"/>
          <w:b/>
          <w:bCs/>
          <w:color w:val="000000" w:themeColor="text1"/>
          <w:sz w:val="40"/>
          <w:szCs w:val="40"/>
        </w:rPr>
        <w:t>“</w:t>
      </w:r>
      <w:r w:rsidRPr="00351B25">
        <w:rPr>
          <w:rFonts w:asciiTheme="minorHAnsi" w:eastAsiaTheme="minorEastAsia" w:hAnsi="Arial" w:cstheme="minorBidi"/>
          <w:b/>
          <w:bCs/>
          <w:color w:val="000000" w:themeColor="text1"/>
          <w:sz w:val="40"/>
          <w:szCs w:val="40"/>
        </w:rPr>
        <w:t>It is far more prudent to be cautious than careless</w:t>
      </w:r>
      <w:r w:rsidRPr="00351B25">
        <w:rPr>
          <w:rFonts w:asciiTheme="minorHAnsi" w:eastAsiaTheme="minorEastAsia" w:hAnsi="Arial" w:cstheme="minorBidi"/>
          <w:b/>
          <w:bCs/>
          <w:color w:val="000000" w:themeColor="text1"/>
          <w:sz w:val="40"/>
          <w:szCs w:val="40"/>
        </w:rPr>
        <w:t>”</w:t>
      </w:r>
    </w:p>
    <w:p w14:paraId="5BB4DAA6"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4434FF7A"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4039B7BF"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014AFEB8"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351A94A3" w14:textId="77777777" w:rsidR="00765119" w:rsidRDefault="00765119" w:rsidP="00C250EF">
      <w:pPr>
        <w:kinsoku w:val="0"/>
        <w:overflowPunct w:val="0"/>
        <w:ind w:left="360"/>
        <w:textAlignment w:val="baseline"/>
        <w:rPr>
          <w:rFonts w:eastAsiaTheme="minorEastAsia" w:hAnsi="Arial"/>
          <w:b/>
          <w:bCs/>
          <w:color w:val="000000" w:themeColor="text1"/>
          <w:sz w:val="32"/>
          <w:szCs w:val="32"/>
        </w:rPr>
      </w:pPr>
    </w:p>
    <w:p w14:paraId="57C5091B" w14:textId="77777777" w:rsidR="00C250EF" w:rsidRPr="00351B25" w:rsidRDefault="00C250EF" w:rsidP="00351B25">
      <w:pPr>
        <w:kinsoku w:val="0"/>
        <w:overflowPunct w:val="0"/>
        <w:ind w:left="360"/>
        <w:jc w:val="center"/>
        <w:textAlignment w:val="baseline"/>
        <w:rPr>
          <w:color w:val="96200C"/>
          <w:sz w:val="52"/>
          <w:szCs w:val="52"/>
        </w:rPr>
      </w:pPr>
      <w:r w:rsidRPr="00351B25">
        <w:rPr>
          <w:rFonts w:eastAsiaTheme="minorEastAsia" w:hAnsi="Arial"/>
          <w:b/>
          <w:bCs/>
          <w:color w:val="96200C"/>
          <w:sz w:val="52"/>
          <w:szCs w:val="52"/>
        </w:rPr>
        <w:t>SITUATIONAL AWARENESS E&amp;E</w:t>
      </w:r>
    </w:p>
    <w:p w14:paraId="3CFB389F" w14:textId="77777777" w:rsidR="00351B25" w:rsidRDefault="00351B25" w:rsidP="00C250EF">
      <w:pPr>
        <w:pStyle w:val="NormalWeb"/>
        <w:kinsoku w:val="0"/>
        <w:overflowPunct w:val="0"/>
        <w:spacing w:before="173" w:beforeAutospacing="0" w:after="0" w:afterAutospacing="0"/>
        <w:ind w:left="360"/>
        <w:jc w:val="center"/>
        <w:textAlignment w:val="baseline"/>
        <w:rPr>
          <w:rFonts w:asciiTheme="minorHAnsi" w:eastAsiaTheme="minorEastAsia" w:hAnsi="Arial" w:cstheme="minorBidi"/>
          <w:b/>
          <w:bCs/>
          <w:color w:val="000000" w:themeColor="text1"/>
          <w:sz w:val="44"/>
          <w:szCs w:val="44"/>
        </w:rPr>
      </w:pPr>
    </w:p>
    <w:p w14:paraId="0CB80BD3" w14:textId="77777777" w:rsidR="00C250EF" w:rsidRPr="00351B25" w:rsidRDefault="00C250EF" w:rsidP="00C250EF">
      <w:pPr>
        <w:pStyle w:val="NormalWeb"/>
        <w:kinsoku w:val="0"/>
        <w:overflowPunct w:val="0"/>
        <w:spacing w:before="173" w:beforeAutospacing="0" w:after="0" w:afterAutospacing="0"/>
        <w:ind w:left="360"/>
        <w:jc w:val="center"/>
        <w:textAlignment w:val="baseline"/>
        <w:rPr>
          <w:sz w:val="44"/>
          <w:szCs w:val="44"/>
        </w:rPr>
      </w:pPr>
      <w:r w:rsidRPr="00351B25">
        <w:rPr>
          <w:rFonts w:asciiTheme="minorHAnsi" w:eastAsiaTheme="minorEastAsia" w:hAnsi="Arial" w:cstheme="minorBidi"/>
          <w:b/>
          <w:bCs/>
          <w:color w:val="000000" w:themeColor="text1"/>
          <w:sz w:val="44"/>
          <w:szCs w:val="44"/>
        </w:rPr>
        <w:t>ESCAPE &amp; EVADE</w:t>
      </w:r>
    </w:p>
    <w:p w14:paraId="0BAA4BE3" w14:textId="77777777" w:rsidR="00351B25" w:rsidRDefault="00351B25" w:rsidP="00C250EF">
      <w:pPr>
        <w:kinsoku w:val="0"/>
        <w:overflowPunct w:val="0"/>
        <w:ind w:left="360"/>
        <w:textAlignment w:val="baseline"/>
        <w:rPr>
          <w:rFonts w:eastAsiaTheme="minorEastAsia" w:hAnsi="Arial"/>
          <w:color w:val="000000" w:themeColor="text1"/>
          <w:sz w:val="32"/>
          <w:szCs w:val="32"/>
        </w:rPr>
      </w:pPr>
    </w:p>
    <w:p w14:paraId="1F2DF9B7" w14:textId="77777777" w:rsidR="00C250EF" w:rsidRPr="00E22074" w:rsidRDefault="00C250EF" w:rsidP="00C250EF">
      <w:pPr>
        <w:kinsoku w:val="0"/>
        <w:overflowPunct w:val="0"/>
        <w:ind w:left="360"/>
        <w:textAlignment w:val="baseline"/>
        <w:rPr>
          <w:color w:val="CC0000"/>
          <w:sz w:val="32"/>
          <w:szCs w:val="32"/>
        </w:rPr>
      </w:pPr>
      <w:r w:rsidRPr="00351B25">
        <w:rPr>
          <w:rFonts w:eastAsiaTheme="minorEastAsia" w:hAnsi="Arial"/>
          <w:b/>
          <w:color w:val="000000" w:themeColor="text1"/>
          <w:sz w:val="32"/>
          <w:szCs w:val="32"/>
        </w:rPr>
        <w:t>Have a plan with an exit strategy</w:t>
      </w:r>
      <w:r w:rsidR="00351B25">
        <w:rPr>
          <w:rFonts w:eastAsiaTheme="minorEastAsia" w:hAnsi="Arial"/>
          <w:b/>
          <w:color w:val="000000" w:themeColor="text1"/>
          <w:sz w:val="32"/>
          <w:szCs w:val="32"/>
        </w:rPr>
        <w:t>:</w:t>
      </w:r>
      <w:r w:rsidR="00351B25">
        <w:rPr>
          <w:rFonts w:eastAsiaTheme="minorEastAsia" w:hAnsi="Arial"/>
          <w:color w:val="000000" w:themeColor="text1"/>
          <w:sz w:val="32"/>
          <w:szCs w:val="32"/>
        </w:rPr>
        <w:t xml:space="preserve"> Know what you are going to do if the consumer becomes physically violent, threatens you with a weapon, goes into his dwelling to get a weapon, etc.</w:t>
      </w:r>
    </w:p>
    <w:p w14:paraId="41D1A870" w14:textId="77777777" w:rsidR="00C250EF" w:rsidRPr="00E22074" w:rsidRDefault="00C250EF" w:rsidP="00C250EF">
      <w:pPr>
        <w:kinsoku w:val="0"/>
        <w:overflowPunct w:val="0"/>
        <w:ind w:left="360"/>
        <w:textAlignment w:val="baseline"/>
        <w:rPr>
          <w:color w:val="CC0000"/>
          <w:sz w:val="32"/>
          <w:szCs w:val="32"/>
        </w:rPr>
      </w:pPr>
      <w:r w:rsidRPr="00351B25">
        <w:rPr>
          <w:rFonts w:eastAsiaTheme="minorEastAsia" w:hAnsi="Arial"/>
          <w:b/>
          <w:color w:val="000000" w:themeColor="text1"/>
          <w:sz w:val="32"/>
          <w:szCs w:val="32"/>
        </w:rPr>
        <w:t>Know the escape routes</w:t>
      </w:r>
      <w:r w:rsidR="00351B25" w:rsidRPr="00351B25">
        <w:rPr>
          <w:rFonts w:eastAsiaTheme="minorEastAsia" w:hAnsi="Arial"/>
          <w:b/>
          <w:color w:val="000000" w:themeColor="text1"/>
          <w:sz w:val="32"/>
          <w:szCs w:val="32"/>
        </w:rPr>
        <w:t>:</w:t>
      </w:r>
      <w:r w:rsidR="00351B25">
        <w:rPr>
          <w:rFonts w:eastAsiaTheme="minorEastAsia" w:hAnsi="Arial"/>
          <w:color w:val="000000" w:themeColor="text1"/>
          <w:sz w:val="32"/>
          <w:szCs w:val="32"/>
        </w:rPr>
        <w:t xml:space="preserve"> Look at a map prior to working the assignment and know how you can exit the area and always have a </w:t>
      </w:r>
      <w:r w:rsidR="00351B25">
        <w:rPr>
          <w:rFonts w:eastAsiaTheme="minorEastAsia" w:hAnsi="Arial"/>
          <w:color w:val="000000" w:themeColor="text1"/>
          <w:sz w:val="32"/>
          <w:szCs w:val="32"/>
        </w:rPr>
        <w:t>“</w:t>
      </w:r>
      <w:r w:rsidR="00351B25">
        <w:rPr>
          <w:rFonts w:eastAsiaTheme="minorEastAsia" w:hAnsi="Arial"/>
          <w:color w:val="000000" w:themeColor="text1"/>
          <w:sz w:val="32"/>
          <w:szCs w:val="32"/>
        </w:rPr>
        <w:t>plan B</w:t>
      </w:r>
      <w:r w:rsidR="00351B25">
        <w:rPr>
          <w:rFonts w:eastAsiaTheme="minorEastAsia" w:hAnsi="Arial"/>
          <w:color w:val="000000" w:themeColor="text1"/>
          <w:sz w:val="32"/>
          <w:szCs w:val="32"/>
        </w:rPr>
        <w:t>”</w:t>
      </w:r>
    </w:p>
    <w:p w14:paraId="2337AB0E" w14:textId="77777777" w:rsidR="00C250EF" w:rsidRDefault="00C250EF" w:rsidP="00C250EF">
      <w:pPr>
        <w:kinsoku w:val="0"/>
        <w:overflowPunct w:val="0"/>
        <w:ind w:left="360"/>
        <w:textAlignment w:val="baseline"/>
        <w:rPr>
          <w:rFonts w:eastAsiaTheme="minorEastAsia" w:hAnsi="Arial"/>
          <w:color w:val="000000" w:themeColor="text1"/>
          <w:sz w:val="32"/>
          <w:szCs w:val="32"/>
        </w:rPr>
      </w:pPr>
      <w:r w:rsidRPr="00C503E4">
        <w:rPr>
          <w:rFonts w:eastAsiaTheme="minorEastAsia" w:hAnsi="Arial"/>
          <w:b/>
          <w:color w:val="000000" w:themeColor="text1"/>
          <w:sz w:val="32"/>
          <w:szCs w:val="32"/>
        </w:rPr>
        <w:t>Know where the cover and concealment areas are located</w:t>
      </w:r>
      <w:r w:rsidR="00C503E4" w:rsidRPr="00C503E4">
        <w:rPr>
          <w:rFonts w:eastAsiaTheme="minorEastAsia" w:hAnsi="Arial"/>
          <w:b/>
          <w:color w:val="000000" w:themeColor="text1"/>
          <w:sz w:val="32"/>
          <w:szCs w:val="32"/>
        </w:rPr>
        <w:t>:</w:t>
      </w:r>
      <w:r w:rsidR="00C503E4">
        <w:rPr>
          <w:rFonts w:eastAsiaTheme="minorEastAsia" w:hAnsi="Arial"/>
          <w:color w:val="000000" w:themeColor="text1"/>
          <w:sz w:val="32"/>
          <w:szCs w:val="32"/>
        </w:rPr>
        <w:t xml:space="preserve"> Know prior to an incident where you will go to seek cover and assistance if the consumer becomes violent</w:t>
      </w:r>
    </w:p>
    <w:p w14:paraId="29A9EDD0" w14:textId="77777777" w:rsidR="00351B25" w:rsidRPr="00E22074" w:rsidRDefault="00351B25" w:rsidP="00C250EF">
      <w:pPr>
        <w:kinsoku w:val="0"/>
        <w:overflowPunct w:val="0"/>
        <w:ind w:left="360"/>
        <w:textAlignment w:val="baseline"/>
        <w:rPr>
          <w:color w:val="CC0000"/>
          <w:sz w:val="32"/>
          <w:szCs w:val="32"/>
        </w:rPr>
      </w:pPr>
    </w:p>
    <w:p w14:paraId="7715011A" w14:textId="77777777" w:rsidR="00C250EF" w:rsidRPr="00E22074" w:rsidRDefault="00C503E4" w:rsidP="00C503E4">
      <w:pPr>
        <w:pStyle w:val="NormalWeb"/>
        <w:kinsoku w:val="0"/>
        <w:overflowPunct w:val="0"/>
        <w:spacing w:before="144" w:beforeAutospacing="0" w:after="0" w:afterAutospacing="0"/>
        <w:ind w:left="360"/>
        <w:textAlignment w:val="baseline"/>
        <w:rPr>
          <w:sz w:val="32"/>
          <w:szCs w:val="32"/>
        </w:rPr>
      </w:pPr>
      <w:r>
        <w:rPr>
          <w:rFonts w:asciiTheme="minorHAnsi" w:eastAsiaTheme="minorEastAsia" w:hAnsi="Arial" w:cstheme="minorBidi"/>
          <w:b/>
          <w:bCs/>
          <w:color w:val="000000" w:themeColor="text1"/>
          <w:sz w:val="32"/>
          <w:szCs w:val="32"/>
        </w:rPr>
        <w:t xml:space="preserve">The ESCAPE and EVADE issue </w:t>
      </w:r>
      <w:r w:rsidR="00C250EF" w:rsidRPr="00E22074">
        <w:rPr>
          <w:rFonts w:asciiTheme="minorHAnsi" w:eastAsiaTheme="minorEastAsia" w:hAnsi="Arial" w:cstheme="minorBidi"/>
          <w:b/>
          <w:bCs/>
          <w:color w:val="000000" w:themeColor="text1"/>
          <w:sz w:val="32"/>
          <w:szCs w:val="32"/>
        </w:rPr>
        <w:t xml:space="preserve">is one of the most </w:t>
      </w:r>
      <w:r>
        <w:rPr>
          <w:rFonts w:asciiTheme="minorHAnsi" w:eastAsiaTheme="minorEastAsia" w:hAnsi="Arial" w:cstheme="minorBidi"/>
          <w:b/>
          <w:bCs/>
          <w:color w:val="000000" w:themeColor="text1"/>
          <w:sz w:val="32"/>
          <w:szCs w:val="32"/>
        </w:rPr>
        <w:t>important parts of the recovery agent</w:t>
      </w:r>
      <w:r>
        <w:rPr>
          <w:rFonts w:asciiTheme="minorHAnsi" w:eastAsiaTheme="minorEastAsia" w:hAnsi="Arial" w:cstheme="minorBidi"/>
          <w:b/>
          <w:bCs/>
          <w:color w:val="000000" w:themeColor="text1"/>
          <w:sz w:val="32"/>
          <w:szCs w:val="32"/>
        </w:rPr>
        <w:t>’</w:t>
      </w:r>
      <w:r>
        <w:rPr>
          <w:rFonts w:asciiTheme="minorHAnsi" w:eastAsiaTheme="minorEastAsia" w:hAnsi="Arial" w:cstheme="minorBidi"/>
          <w:b/>
          <w:bCs/>
          <w:color w:val="000000" w:themeColor="text1"/>
          <w:sz w:val="32"/>
          <w:szCs w:val="32"/>
        </w:rPr>
        <w:t xml:space="preserve">s skill set and is a very </w:t>
      </w:r>
      <w:r w:rsidR="00C250EF" w:rsidRPr="00E22074">
        <w:rPr>
          <w:rFonts w:asciiTheme="minorHAnsi" w:eastAsiaTheme="minorEastAsia" w:hAnsi="Arial" w:cstheme="minorBidi"/>
          <w:b/>
          <w:bCs/>
          <w:color w:val="000000" w:themeColor="text1"/>
          <w:sz w:val="32"/>
          <w:szCs w:val="32"/>
        </w:rPr>
        <w:t xml:space="preserve">dangerous area as we </w:t>
      </w:r>
      <w:r>
        <w:rPr>
          <w:rFonts w:asciiTheme="minorHAnsi" w:eastAsiaTheme="minorEastAsia" w:hAnsi="Arial" w:cstheme="minorBidi"/>
          <w:b/>
          <w:bCs/>
          <w:color w:val="000000" w:themeColor="text1"/>
          <w:sz w:val="32"/>
          <w:szCs w:val="32"/>
        </w:rPr>
        <w:t xml:space="preserve">all </w:t>
      </w:r>
      <w:r w:rsidR="00C250EF" w:rsidRPr="00E22074">
        <w:rPr>
          <w:rFonts w:asciiTheme="minorHAnsi" w:eastAsiaTheme="minorEastAsia" w:hAnsi="Arial" w:cstheme="minorBidi"/>
          <w:b/>
          <w:bCs/>
          <w:color w:val="000000" w:themeColor="text1"/>
          <w:sz w:val="32"/>
          <w:szCs w:val="32"/>
        </w:rPr>
        <w:t xml:space="preserve">tend to forget </w:t>
      </w:r>
      <w:r>
        <w:rPr>
          <w:rFonts w:asciiTheme="minorHAnsi" w:eastAsiaTheme="minorEastAsia" w:hAnsi="Arial" w:cstheme="minorBidi"/>
          <w:b/>
          <w:bCs/>
          <w:color w:val="000000" w:themeColor="text1"/>
          <w:sz w:val="32"/>
          <w:szCs w:val="32"/>
        </w:rPr>
        <w:t xml:space="preserve">this item </w:t>
      </w:r>
      <w:r w:rsidR="00C250EF" w:rsidRPr="00E22074">
        <w:rPr>
          <w:rFonts w:asciiTheme="minorHAnsi" w:eastAsiaTheme="minorEastAsia" w:hAnsi="Arial" w:cstheme="minorBidi"/>
          <w:b/>
          <w:bCs/>
          <w:color w:val="000000" w:themeColor="text1"/>
          <w:sz w:val="32"/>
          <w:szCs w:val="32"/>
        </w:rPr>
        <w:t>under pressure</w:t>
      </w:r>
      <w:r>
        <w:rPr>
          <w:rFonts w:asciiTheme="minorHAnsi" w:eastAsiaTheme="minorEastAsia" w:hAnsi="Arial" w:cstheme="minorBidi"/>
          <w:b/>
          <w:bCs/>
          <w:color w:val="000000" w:themeColor="text1"/>
          <w:sz w:val="32"/>
          <w:szCs w:val="32"/>
        </w:rPr>
        <w:t xml:space="preserve"> and the eminent possibility of violence.</w:t>
      </w:r>
    </w:p>
    <w:p w14:paraId="7BD839A7"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3128BB92"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02B0AC48"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4ECDEA45"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4CA14809"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6255727C" w14:textId="77777777" w:rsidR="00C503E4" w:rsidRDefault="00C503E4" w:rsidP="00C250EF">
      <w:pPr>
        <w:kinsoku w:val="0"/>
        <w:overflowPunct w:val="0"/>
        <w:ind w:left="360"/>
        <w:jc w:val="center"/>
        <w:textAlignment w:val="baseline"/>
        <w:rPr>
          <w:rFonts w:eastAsiaTheme="minorEastAsia" w:hAnsi="Arial"/>
          <w:b/>
          <w:bCs/>
          <w:color w:val="000000" w:themeColor="text1"/>
          <w:sz w:val="32"/>
          <w:szCs w:val="32"/>
        </w:rPr>
      </w:pPr>
    </w:p>
    <w:p w14:paraId="0315EA80" w14:textId="77777777" w:rsidR="00C250EF" w:rsidRPr="00C503E4" w:rsidRDefault="00C250EF" w:rsidP="00C250EF">
      <w:pPr>
        <w:kinsoku w:val="0"/>
        <w:overflowPunct w:val="0"/>
        <w:ind w:left="360"/>
        <w:jc w:val="center"/>
        <w:textAlignment w:val="baseline"/>
        <w:rPr>
          <w:color w:val="96200C"/>
          <w:sz w:val="52"/>
          <w:szCs w:val="52"/>
        </w:rPr>
      </w:pPr>
      <w:r w:rsidRPr="00C503E4">
        <w:rPr>
          <w:rFonts w:eastAsiaTheme="minorEastAsia" w:hAnsi="Arial"/>
          <w:b/>
          <w:bCs/>
          <w:color w:val="96200C"/>
          <w:sz w:val="52"/>
          <w:szCs w:val="52"/>
        </w:rPr>
        <w:t xml:space="preserve">SUMMARIZING </w:t>
      </w:r>
      <w:r w:rsidRPr="00C503E4">
        <w:rPr>
          <w:rFonts w:eastAsiaTheme="minorEastAsia" w:hAnsi="Arial"/>
          <w:b/>
          <w:bCs/>
          <w:color w:val="96200C"/>
          <w:sz w:val="52"/>
          <w:szCs w:val="52"/>
        </w:rPr>
        <w:br/>
        <w:t>SITUATIONAL AWARENESS</w:t>
      </w:r>
    </w:p>
    <w:p w14:paraId="7AD1CFBE" w14:textId="77777777" w:rsidR="00C503E4" w:rsidRDefault="00C503E4" w:rsidP="00C250EF">
      <w:pPr>
        <w:kinsoku w:val="0"/>
        <w:overflowPunct w:val="0"/>
        <w:ind w:left="360"/>
        <w:textAlignment w:val="baseline"/>
        <w:rPr>
          <w:rFonts w:eastAsiaTheme="minorEastAsia" w:hAnsi="Arial"/>
          <w:b/>
          <w:bCs/>
          <w:color w:val="000000" w:themeColor="text1"/>
          <w:sz w:val="32"/>
          <w:szCs w:val="32"/>
        </w:rPr>
      </w:pPr>
    </w:p>
    <w:p w14:paraId="5E1BA269" w14:textId="77777777" w:rsidR="00C250EF" w:rsidRDefault="00C503E4" w:rsidP="00C250EF">
      <w:pPr>
        <w:kinsoku w:val="0"/>
        <w:overflowPunct w:val="0"/>
        <w:ind w:left="360"/>
        <w:textAlignment w:val="baseline"/>
        <w:rPr>
          <w:rFonts w:eastAsiaTheme="minorEastAsia" w:hAnsi="Arial"/>
          <w:b/>
          <w:color w:val="000000" w:themeColor="text1"/>
          <w:sz w:val="32"/>
          <w:szCs w:val="32"/>
        </w:rPr>
      </w:pPr>
      <w:r w:rsidRPr="00C503E4">
        <w:rPr>
          <w:rFonts w:eastAsiaTheme="minorEastAsia" w:hAnsi="Arial"/>
          <w:b/>
          <w:bCs/>
          <w:color w:val="000000" w:themeColor="text1"/>
          <w:sz w:val="32"/>
          <w:szCs w:val="32"/>
        </w:rPr>
        <w:t>The professional asset recovery specialist must r</w:t>
      </w:r>
      <w:r w:rsidR="00C250EF" w:rsidRPr="00C503E4">
        <w:rPr>
          <w:rFonts w:eastAsiaTheme="minorEastAsia" w:hAnsi="Arial"/>
          <w:b/>
          <w:bCs/>
          <w:color w:val="000000" w:themeColor="text1"/>
          <w:sz w:val="32"/>
          <w:szCs w:val="32"/>
        </w:rPr>
        <w:t xml:space="preserve">ecognize </w:t>
      </w:r>
      <w:r w:rsidRPr="00C503E4">
        <w:rPr>
          <w:rFonts w:eastAsiaTheme="minorEastAsia" w:hAnsi="Arial"/>
          <w:b/>
          <w:bCs/>
          <w:color w:val="000000" w:themeColor="text1"/>
          <w:sz w:val="32"/>
          <w:szCs w:val="32"/>
        </w:rPr>
        <w:t xml:space="preserve">the fact that </w:t>
      </w:r>
      <w:r w:rsidR="00C250EF" w:rsidRPr="00C503E4">
        <w:rPr>
          <w:rFonts w:eastAsiaTheme="minorEastAsia" w:hAnsi="Arial"/>
          <w:b/>
          <w:bCs/>
          <w:color w:val="000000" w:themeColor="text1"/>
          <w:sz w:val="32"/>
          <w:szCs w:val="32"/>
        </w:rPr>
        <w:t>bad things can occur</w:t>
      </w:r>
      <w:r w:rsidR="00C250EF" w:rsidRPr="00C503E4">
        <w:rPr>
          <w:rFonts w:eastAsiaTheme="minorEastAsia" w:hAnsi="Arial"/>
          <w:b/>
          <w:color w:val="000000" w:themeColor="text1"/>
          <w:sz w:val="32"/>
          <w:szCs w:val="32"/>
        </w:rPr>
        <w:t xml:space="preserve"> and prepare for them</w:t>
      </w:r>
    </w:p>
    <w:p w14:paraId="653286C3" w14:textId="77777777" w:rsidR="00C503E4" w:rsidRPr="00C503E4" w:rsidRDefault="00C503E4" w:rsidP="00C250EF">
      <w:pPr>
        <w:kinsoku w:val="0"/>
        <w:overflowPunct w:val="0"/>
        <w:ind w:left="360"/>
        <w:textAlignment w:val="baseline"/>
        <w:rPr>
          <w:b/>
          <w:color w:val="CC0000"/>
          <w:sz w:val="32"/>
          <w:szCs w:val="32"/>
        </w:rPr>
      </w:pPr>
    </w:p>
    <w:p w14:paraId="5E68C0E7" w14:textId="77777777" w:rsidR="00C250EF" w:rsidRDefault="00C503E4" w:rsidP="00C250EF">
      <w:pPr>
        <w:kinsoku w:val="0"/>
        <w:overflowPunct w:val="0"/>
        <w:ind w:left="360"/>
        <w:textAlignment w:val="baseline"/>
        <w:rPr>
          <w:rFonts w:eastAsiaTheme="minorEastAsia" w:hAnsi="Arial"/>
          <w:b/>
          <w:bCs/>
          <w:color w:val="000000" w:themeColor="text1"/>
          <w:sz w:val="32"/>
          <w:szCs w:val="32"/>
        </w:rPr>
      </w:pPr>
      <w:r w:rsidRPr="00C503E4">
        <w:rPr>
          <w:rFonts w:eastAsiaTheme="minorEastAsia" w:hAnsi="Arial"/>
          <w:b/>
          <w:color w:val="000000" w:themeColor="text1"/>
          <w:sz w:val="32"/>
          <w:szCs w:val="32"/>
        </w:rPr>
        <w:t>The professional asset recovery specialist must constantly m</w:t>
      </w:r>
      <w:r w:rsidR="00C250EF" w:rsidRPr="00C503E4">
        <w:rPr>
          <w:rFonts w:eastAsiaTheme="minorEastAsia" w:hAnsi="Arial"/>
          <w:b/>
          <w:color w:val="000000" w:themeColor="text1"/>
          <w:sz w:val="32"/>
          <w:szCs w:val="32"/>
        </w:rPr>
        <w:t xml:space="preserve">aintain a </w:t>
      </w:r>
      <w:r w:rsidR="00C250EF" w:rsidRPr="00C503E4">
        <w:rPr>
          <w:rFonts w:eastAsiaTheme="minorEastAsia" w:hAnsi="Arial"/>
          <w:b/>
          <w:bCs/>
          <w:color w:val="000000" w:themeColor="text1"/>
          <w:sz w:val="32"/>
          <w:szCs w:val="32"/>
        </w:rPr>
        <w:t>focus on the</w:t>
      </w:r>
      <w:r w:rsidR="00C250EF" w:rsidRPr="00C503E4">
        <w:rPr>
          <w:rFonts w:eastAsiaTheme="minorEastAsia" w:hAnsi="Arial"/>
          <w:b/>
          <w:color w:val="000000" w:themeColor="text1"/>
          <w:sz w:val="32"/>
          <w:szCs w:val="32"/>
        </w:rPr>
        <w:t xml:space="preserve"> </w:t>
      </w:r>
      <w:r w:rsidR="00C250EF" w:rsidRPr="00C503E4">
        <w:rPr>
          <w:rFonts w:eastAsiaTheme="minorEastAsia" w:hAnsi="Arial"/>
          <w:b/>
          <w:bCs/>
          <w:color w:val="000000" w:themeColor="text1"/>
          <w:sz w:val="32"/>
          <w:szCs w:val="32"/>
        </w:rPr>
        <w:t>present</w:t>
      </w:r>
      <w:r w:rsidR="00C250EF" w:rsidRPr="00C503E4">
        <w:rPr>
          <w:rFonts w:eastAsiaTheme="minorEastAsia" w:hAnsi="Arial"/>
          <w:b/>
          <w:color w:val="000000" w:themeColor="text1"/>
          <w:sz w:val="32"/>
          <w:szCs w:val="32"/>
        </w:rPr>
        <w:t>…</w:t>
      </w:r>
      <w:r w:rsidR="00C250EF" w:rsidRPr="00C503E4">
        <w:rPr>
          <w:rFonts w:eastAsiaTheme="minorEastAsia" w:hAnsi="Arial"/>
          <w:b/>
          <w:color w:val="000000" w:themeColor="text1"/>
          <w:sz w:val="32"/>
          <w:szCs w:val="32"/>
        </w:rPr>
        <w:t>not the past</w:t>
      </w:r>
      <w:r w:rsidR="00C250EF" w:rsidRPr="00C503E4">
        <w:rPr>
          <w:rFonts w:eastAsiaTheme="minorEastAsia" w:hAnsi="Arial"/>
          <w:b/>
          <w:color w:val="000000" w:themeColor="text1"/>
          <w:sz w:val="32"/>
          <w:szCs w:val="32"/>
        </w:rPr>
        <w:t>…</w:t>
      </w:r>
      <w:r w:rsidR="00C250EF" w:rsidRPr="00C503E4">
        <w:rPr>
          <w:rFonts w:eastAsiaTheme="minorEastAsia" w:hAnsi="Arial"/>
          <w:b/>
          <w:bCs/>
          <w:color w:val="000000" w:themeColor="text1"/>
          <w:sz w:val="32"/>
          <w:szCs w:val="32"/>
        </w:rPr>
        <w:t>prepare</w:t>
      </w:r>
      <w:r w:rsidR="00C250EF" w:rsidRPr="00C503E4">
        <w:rPr>
          <w:rFonts w:eastAsiaTheme="minorEastAsia" w:hAnsi="Arial"/>
          <w:b/>
          <w:color w:val="000000" w:themeColor="text1"/>
          <w:sz w:val="32"/>
          <w:szCs w:val="32"/>
        </w:rPr>
        <w:t xml:space="preserve"> </w:t>
      </w:r>
      <w:r w:rsidR="00C250EF" w:rsidRPr="00C503E4">
        <w:rPr>
          <w:rFonts w:eastAsiaTheme="minorEastAsia" w:hAnsi="Arial"/>
          <w:b/>
          <w:bCs/>
          <w:color w:val="000000" w:themeColor="text1"/>
          <w:sz w:val="32"/>
          <w:szCs w:val="32"/>
        </w:rPr>
        <w:t>for</w:t>
      </w:r>
      <w:r w:rsidR="00C250EF" w:rsidRPr="00C503E4">
        <w:rPr>
          <w:rFonts w:eastAsiaTheme="minorEastAsia" w:hAnsi="Arial"/>
          <w:b/>
          <w:color w:val="000000" w:themeColor="text1"/>
          <w:sz w:val="32"/>
          <w:szCs w:val="32"/>
        </w:rPr>
        <w:t xml:space="preserve"> </w:t>
      </w:r>
      <w:r w:rsidR="00C250EF" w:rsidRPr="00C503E4">
        <w:rPr>
          <w:rFonts w:eastAsiaTheme="minorEastAsia" w:hAnsi="Arial"/>
          <w:b/>
          <w:bCs/>
          <w:color w:val="000000" w:themeColor="text1"/>
          <w:sz w:val="32"/>
          <w:szCs w:val="32"/>
        </w:rPr>
        <w:t>the future</w:t>
      </w:r>
    </w:p>
    <w:p w14:paraId="73BD447E" w14:textId="77777777" w:rsidR="00C503E4" w:rsidRDefault="00C503E4" w:rsidP="00C250EF">
      <w:pPr>
        <w:kinsoku w:val="0"/>
        <w:overflowPunct w:val="0"/>
        <w:ind w:left="360"/>
        <w:textAlignment w:val="baseline"/>
        <w:rPr>
          <w:rFonts w:eastAsiaTheme="minorEastAsia" w:hAnsi="Arial"/>
          <w:b/>
          <w:bCs/>
          <w:color w:val="000000" w:themeColor="text1"/>
          <w:sz w:val="32"/>
          <w:szCs w:val="32"/>
        </w:rPr>
      </w:pPr>
    </w:p>
    <w:p w14:paraId="3EF9892A" w14:textId="77777777" w:rsidR="00C250EF" w:rsidRDefault="00C503E4" w:rsidP="00C250EF">
      <w:pPr>
        <w:kinsoku w:val="0"/>
        <w:overflowPunct w:val="0"/>
        <w:ind w:left="360"/>
        <w:textAlignment w:val="baseline"/>
        <w:rPr>
          <w:rFonts w:eastAsiaTheme="minorEastAsia" w:hAnsi="Arial"/>
          <w:b/>
          <w:color w:val="000000" w:themeColor="text1"/>
          <w:sz w:val="32"/>
          <w:szCs w:val="32"/>
        </w:rPr>
      </w:pPr>
      <w:r w:rsidRPr="00C503E4">
        <w:rPr>
          <w:rFonts w:eastAsiaTheme="minorEastAsia" w:hAnsi="Arial"/>
          <w:b/>
          <w:bCs/>
          <w:color w:val="000000" w:themeColor="text1"/>
          <w:sz w:val="32"/>
          <w:szCs w:val="32"/>
        </w:rPr>
        <w:t>The professional asset recovery specialist must a</w:t>
      </w:r>
      <w:r w:rsidR="00C250EF" w:rsidRPr="00C503E4">
        <w:rPr>
          <w:rFonts w:eastAsiaTheme="minorEastAsia" w:hAnsi="Arial"/>
          <w:b/>
          <w:bCs/>
          <w:color w:val="000000" w:themeColor="text1"/>
          <w:sz w:val="32"/>
          <w:szCs w:val="32"/>
        </w:rPr>
        <w:t xml:space="preserve">dapt </w:t>
      </w:r>
      <w:r w:rsidRPr="00C503E4">
        <w:rPr>
          <w:rFonts w:eastAsiaTheme="minorEastAsia" w:hAnsi="Arial"/>
          <w:b/>
          <w:bCs/>
          <w:color w:val="000000" w:themeColor="text1"/>
          <w:sz w:val="32"/>
          <w:szCs w:val="32"/>
        </w:rPr>
        <w:t>their</w:t>
      </w:r>
      <w:r w:rsidR="00C250EF" w:rsidRPr="00C503E4">
        <w:rPr>
          <w:rFonts w:eastAsiaTheme="minorEastAsia" w:hAnsi="Arial"/>
          <w:b/>
          <w:bCs/>
          <w:color w:val="000000" w:themeColor="text1"/>
          <w:sz w:val="32"/>
          <w:szCs w:val="32"/>
        </w:rPr>
        <w:t xml:space="preserve"> level of alertness</w:t>
      </w:r>
      <w:r w:rsidR="00C250EF" w:rsidRPr="00C503E4">
        <w:rPr>
          <w:rFonts w:eastAsiaTheme="minorEastAsia" w:hAnsi="Arial"/>
          <w:b/>
          <w:color w:val="000000" w:themeColor="text1"/>
          <w:sz w:val="32"/>
          <w:szCs w:val="32"/>
        </w:rPr>
        <w:t xml:space="preserve"> to </w:t>
      </w:r>
      <w:r>
        <w:rPr>
          <w:rFonts w:eastAsiaTheme="minorEastAsia" w:hAnsi="Arial"/>
          <w:b/>
          <w:color w:val="000000" w:themeColor="text1"/>
          <w:sz w:val="32"/>
          <w:szCs w:val="32"/>
        </w:rPr>
        <w:t xml:space="preserve">the level of their </w:t>
      </w:r>
      <w:r w:rsidR="00C250EF" w:rsidRPr="00C503E4">
        <w:rPr>
          <w:rFonts w:eastAsiaTheme="minorEastAsia" w:hAnsi="Arial"/>
          <w:b/>
          <w:color w:val="000000" w:themeColor="text1"/>
          <w:sz w:val="32"/>
          <w:szCs w:val="32"/>
        </w:rPr>
        <w:t>environment</w:t>
      </w:r>
    </w:p>
    <w:p w14:paraId="060FDF9C" w14:textId="77777777" w:rsidR="00C503E4" w:rsidRPr="00C503E4" w:rsidRDefault="00C503E4" w:rsidP="00C250EF">
      <w:pPr>
        <w:kinsoku w:val="0"/>
        <w:overflowPunct w:val="0"/>
        <w:ind w:left="360"/>
        <w:textAlignment w:val="baseline"/>
        <w:rPr>
          <w:b/>
          <w:color w:val="CC0000"/>
          <w:sz w:val="32"/>
          <w:szCs w:val="32"/>
        </w:rPr>
      </w:pPr>
    </w:p>
    <w:p w14:paraId="2A0224DC" w14:textId="77777777" w:rsidR="00C250EF" w:rsidRDefault="00C503E4" w:rsidP="00C250EF">
      <w:pPr>
        <w:kinsoku w:val="0"/>
        <w:overflowPunct w:val="0"/>
        <w:ind w:left="360"/>
        <w:textAlignment w:val="baseline"/>
        <w:rPr>
          <w:rFonts w:eastAsiaTheme="minorEastAsia" w:hAnsi="Arial"/>
          <w:b/>
          <w:color w:val="000000" w:themeColor="text1"/>
          <w:sz w:val="32"/>
          <w:szCs w:val="32"/>
        </w:rPr>
      </w:pPr>
      <w:r w:rsidRPr="00C503E4">
        <w:rPr>
          <w:rFonts w:eastAsiaTheme="minorEastAsia" w:hAnsi="Arial"/>
          <w:b/>
          <w:bCs/>
          <w:color w:val="000000" w:themeColor="text1"/>
          <w:sz w:val="32"/>
          <w:szCs w:val="32"/>
        </w:rPr>
        <w:t xml:space="preserve">The professional asset recovery specialist must </w:t>
      </w:r>
      <w:r>
        <w:rPr>
          <w:rFonts w:eastAsiaTheme="minorEastAsia" w:hAnsi="Arial"/>
          <w:b/>
          <w:bCs/>
          <w:color w:val="000000" w:themeColor="text1"/>
          <w:sz w:val="32"/>
          <w:szCs w:val="32"/>
        </w:rPr>
        <w:t>p</w:t>
      </w:r>
      <w:r w:rsidR="00C250EF" w:rsidRPr="00C503E4">
        <w:rPr>
          <w:rFonts w:eastAsiaTheme="minorEastAsia" w:hAnsi="Arial"/>
          <w:b/>
          <w:bCs/>
          <w:color w:val="000000" w:themeColor="text1"/>
          <w:sz w:val="32"/>
          <w:szCs w:val="32"/>
        </w:rPr>
        <w:t>ick up on pre-incident indicators</w:t>
      </w:r>
      <w:r w:rsidR="00C250EF" w:rsidRPr="00C503E4">
        <w:rPr>
          <w:rFonts w:eastAsiaTheme="minorEastAsia" w:hAnsi="Arial"/>
          <w:b/>
          <w:color w:val="000000" w:themeColor="text1"/>
          <w:sz w:val="32"/>
          <w:szCs w:val="32"/>
        </w:rPr>
        <w:t xml:space="preserve"> and listen to </w:t>
      </w:r>
      <w:r>
        <w:rPr>
          <w:rFonts w:eastAsiaTheme="minorEastAsia" w:hAnsi="Arial"/>
          <w:b/>
          <w:color w:val="000000" w:themeColor="text1"/>
          <w:sz w:val="32"/>
          <w:szCs w:val="32"/>
        </w:rPr>
        <w:t>and trust their</w:t>
      </w:r>
      <w:r w:rsidR="00C250EF" w:rsidRPr="00C503E4">
        <w:rPr>
          <w:rFonts w:eastAsiaTheme="minorEastAsia" w:hAnsi="Arial"/>
          <w:b/>
          <w:color w:val="000000" w:themeColor="text1"/>
          <w:sz w:val="32"/>
          <w:szCs w:val="32"/>
        </w:rPr>
        <w:t xml:space="preserve"> intuition</w:t>
      </w:r>
    </w:p>
    <w:p w14:paraId="2F4CE6D0" w14:textId="77777777" w:rsidR="00016328" w:rsidRPr="00C503E4" w:rsidRDefault="00016328" w:rsidP="00C250EF">
      <w:pPr>
        <w:kinsoku w:val="0"/>
        <w:overflowPunct w:val="0"/>
        <w:ind w:left="360"/>
        <w:textAlignment w:val="baseline"/>
        <w:rPr>
          <w:b/>
          <w:color w:val="CC0000"/>
          <w:sz w:val="32"/>
          <w:szCs w:val="32"/>
        </w:rPr>
      </w:pPr>
    </w:p>
    <w:p w14:paraId="343F79B4" w14:textId="77777777" w:rsidR="00C250EF" w:rsidRDefault="00C503E4" w:rsidP="00C250EF">
      <w:pPr>
        <w:kinsoku w:val="0"/>
        <w:overflowPunct w:val="0"/>
        <w:ind w:left="360"/>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The professional asset recovery specialist must always f</w:t>
      </w:r>
      <w:r w:rsidR="00C250EF" w:rsidRPr="00C503E4">
        <w:rPr>
          <w:rFonts w:eastAsiaTheme="minorEastAsia" w:hAnsi="Arial"/>
          <w:b/>
          <w:bCs/>
          <w:color w:val="000000" w:themeColor="text1"/>
          <w:sz w:val="32"/>
          <w:szCs w:val="32"/>
        </w:rPr>
        <w:t>ormulate contingency plans</w:t>
      </w:r>
      <w:r>
        <w:rPr>
          <w:rFonts w:eastAsiaTheme="minorEastAsia" w:hAnsi="Arial"/>
          <w:b/>
          <w:bCs/>
          <w:color w:val="000000" w:themeColor="text1"/>
          <w:sz w:val="32"/>
          <w:szCs w:val="32"/>
        </w:rPr>
        <w:t xml:space="preserve"> for all situations</w:t>
      </w:r>
    </w:p>
    <w:p w14:paraId="022CB474" w14:textId="77777777" w:rsidR="00016328" w:rsidRDefault="00016328" w:rsidP="00C250EF">
      <w:pPr>
        <w:kinsoku w:val="0"/>
        <w:overflowPunct w:val="0"/>
        <w:ind w:left="360"/>
        <w:textAlignment w:val="baseline"/>
        <w:rPr>
          <w:rFonts w:eastAsiaTheme="minorEastAsia" w:hAnsi="Arial"/>
          <w:b/>
          <w:bCs/>
          <w:color w:val="000000" w:themeColor="text1"/>
          <w:sz w:val="32"/>
          <w:szCs w:val="32"/>
        </w:rPr>
      </w:pPr>
    </w:p>
    <w:p w14:paraId="08137340" w14:textId="77777777" w:rsidR="00C250EF" w:rsidRPr="00016328" w:rsidRDefault="00C250EF" w:rsidP="00C250EF">
      <w:pPr>
        <w:pStyle w:val="NormalWeb"/>
        <w:kinsoku w:val="0"/>
        <w:overflowPunct w:val="0"/>
        <w:spacing w:before="144" w:beforeAutospacing="0" w:after="0" w:afterAutospacing="0"/>
        <w:ind w:left="360"/>
        <w:jc w:val="center"/>
        <w:textAlignment w:val="baseline"/>
        <w:rPr>
          <w:color w:val="96200C"/>
          <w:sz w:val="36"/>
          <w:szCs w:val="36"/>
        </w:rPr>
      </w:pPr>
      <w:r w:rsidRPr="00016328">
        <w:rPr>
          <w:rFonts w:asciiTheme="minorHAnsi" w:eastAsiaTheme="minorEastAsia" w:hAnsi="Arial" w:cstheme="minorBidi"/>
          <w:b/>
          <w:bCs/>
          <w:color w:val="96200C"/>
          <w:sz w:val="36"/>
          <w:szCs w:val="36"/>
        </w:rPr>
        <w:t>“</w:t>
      </w:r>
      <w:r w:rsidRPr="00016328">
        <w:rPr>
          <w:rFonts w:asciiTheme="minorHAnsi" w:eastAsiaTheme="minorEastAsia" w:hAnsi="Arial" w:cstheme="minorBidi"/>
          <w:b/>
          <w:bCs/>
          <w:color w:val="96200C"/>
          <w:sz w:val="36"/>
          <w:szCs w:val="36"/>
        </w:rPr>
        <w:t>In the end you can</w:t>
      </w:r>
      <w:r w:rsidRPr="00016328">
        <w:rPr>
          <w:rFonts w:asciiTheme="minorHAnsi" w:eastAsiaTheme="minorEastAsia" w:hAnsi="Arial" w:cstheme="minorBidi"/>
          <w:b/>
          <w:bCs/>
          <w:color w:val="96200C"/>
          <w:sz w:val="36"/>
          <w:szCs w:val="36"/>
        </w:rPr>
        <w:t>’</w:t>
      </w:r>
      <w:r w:rsidRPr="00016328">
        <w:rPr>
          <w:rFonts w:asciiTheme="minorHAnsi" w:eastAsiaTheme="minorEastAsia" w:hAnsi="Arial" w:cstheme="minorBidi"/>
          <w:b/>
          <w:bCs/>
          <w:color w:val="96200C"/>
          <w:sz w:val="36"/>
          <w:szCs w:val="36"/>
        </w:rPr>
        <w:t>t do much if you don</w:t>
      </w:r>
      <w:r w:rsidRPr="00016328">
        <w:rPr>
          <w:rFonts w:asciiTheme="minorHAnsi" w:eastAsiaTheme="minorEastAsia" w:hAnsi="Arial" w:cstheme="minorBidi"/>
          <w:b/>
          <w:bCs/>
          <w:color w:val="96200C"/>
          <w:sz w:val="36"/>
          <w:szCs w:val="36"/>
        </w:rPr>
        <w:t>’</w:t>
      </w:r>
      <w:r w:rsidRPr="00016328">
        <w:rPr>
          <w:rFonts w:asciiTheme="minorHAnsi" w:eastAsiaTheme="minorEastAsia" w:hAnsi="Arial" w:cstheme="minorBidi"/>
          <w:b/>
          <w:bCs/>
          <w:color w:val="96200C"/>
          <w:sz w:val="36"/>
          <w:szCs w:val="36"/>
        </w:rPr>
        <w:t>t see it coming</w:t>
      </w:r>
      <w:r w:rsidRPr="00016328">
        <w:rPr>
          <w:rFonts w:asciiTheme="minorHAnsi" w:eastAsiaTheme="minorEastAsia" w:hAnsi="Arial" w:cstheme="minorBidi"/>
          <w:b/>
          <w:bCs/>
          <w:color w:val="96200C"/>
          <w:sz w:val="36"/>
          <w:szCs w:val="36"/>
        </w:rPr>
        <w:t>…”</w:t>
      </w:r>
    </w:p>
    <w:p w14:paraId="6D391F10" w14:textId="77777777" w:rsidR="00016328" w:rsidRDefault="00016328" w:rsidP="00C250EF">
      <w:pPr>
        <w:kinsoku w:val="0"/>
        <w:overflowPunct w:val="0"/>
        <w:ind w:left="360"/>
        <w:textAlignment w:val="baseline"/>
        <w:rPr>
          <w:rFonts w:eastAsiaTheme="minorEastAsia" w:hAnsi="Arial"/>
          <w:b/>
          <w:bCs/>
          <w:color w:val="000000" w:themeColor="text1"/>
          <w:sz w:val="32"/>
          <w:szCs w:val="32"/>
        </w:rPr>
      </w:pPr>
    </w:p>
    <w:p w14:paraId="43699E37" w14:textId="77777777" w:rsidR="00016328" w:rsidRDefault="00016328" w:rsidP="00C250EF">
      <w:pPr>
        <w:kinsoku w:val="0"/>
        <w:overflowPunct w:val="0"/>
        <w:ind w:left="360"/>
        <w:textAlignment w:val="baseline"/>
        <w:rPr>
          <w:rFonts w:eastAsiaTheme="minorEastAsia" w:hAnsi="Arial"/>
          <w:b/>
          <w:bCs/>
          <w:color w:val="000000" w:themeColor="text1"/>
          <w:sz w:val="32"/>
          <w:szCs w:val="32"/>
        </w:rPr>
      </w:pPr>
    </w:p>
    <w:p w14:paraId="45E786D0" w14:textId="77777777" w:rsidR="00016328" w:rsidRDefault="00016328" w:rsidP="00C250EF">
      <w:pPr>
        <w:kinsoku w:val="0"/>
        <w:overflowPunct w:val="0"/>
        <w:ind w:left="360"/>
        <w:textAlignment w:val="baseline"/>
        <w:rPr>
          <w:rFonts w:eastAsiaTheme="minorEastAsia" w:hAnsi="Arial"/>
          <w:b/>
          <w:bCs/>
          <w:color w:val="000000" w:themeColor="text1"/>
          <w:sz w:val="32"/>
          <w:szCs w:val="32"/>
        </w:rPr>
      </w:pPr>
    </w:p>
    <w:p w14:paraId="5E2BA371" w14:textId="77777777" w:rsidR="00016328" w:rsidRDefault="00016328" w:rsidP="00016328">
      <w:pPr>
        <w:kinsoku w:val="0"/>
        <w:overflowPunct w:val="0"/>
        <w:textAlignment w:val="baseline"/>
        <w:rPr>
          <w:rFonts w:eastAsiaTheme="minorEastAsia" w:hAnsi="Arial"/>
          <w:b/>
          <w:bCs/>
          <w:color w:val="000000" w:themeColor="text1"/>
          <w:sz w:val="32"/>
          <w:szCs w:val="32"/>
        </w:rPr>
      </w:pPr>
    </w:p>
    <w:p w14:paraId="4B2A03A3" w14:textId="77777777" w:rsidR="00016328" w:rsidRPr="00016328" w:rsidRDefault="00016328" w:rsidP="00016328">
      <w:pPr>
        <w:kinsoku w:val="0"/>
        <w:overflowPunct w:val="0"/>
        <w:jc w:val="center"/>
        <w:textAlignment w:val="baseline"/>
        <w:rPr>
          <w:rFonts w:eastAsiaTheme="minorEastAsia" w:hAnsi="Arial"/>
          <w:b/>
          <w:bCs/>
          <w:color w:val="96200C"/>
          <w:sz w:val="52"/>
          <w:szCs w:val="52"/>
        </w:rPr>
      </w:pPr>
      <w:r w:rsidRPr="00016328">
        <w:rPr>
          <w:rFonts w:eastAsiaTheme="minorEastAsia" w:hAnsi="Arial"/>
          <w:b/>
          <w:bCs/>
          <w:color w:val="96200C"/>
          <w:sz w:val="52"/>
          <w:szCs w:val="52"/>
        </w:rPr>
        <w:t xml:space="preserve">UNDERSTANDING THE </w:t>
      </w:r>
      <w:r w:rsidR="00C250EF" w:rsidRPr="00016328">
        <w:rPr>
          <w:rFonts w:eastAsiaTheme="minorEastAsia" w:hAnsi="Arial"/>
          <w:b/>
          <w:bCs/>
          <w:color w:val="96200C"/>
          <w:sz w:val="52"/>
          <w:szCs w:val="52"/>
        </w:rPr>
        <w:t>LADDER OF FORCE</w:t>
      </w:r>
    </w:p>
    <w:p w14:paraId="25DA5909" w14:textId="77777777" w:rsidR="00016328" w:rsidRDefault="00016328" w:rsidP="00016328">
      <w:pPr>
        <w:kinsoku w:val="0"/>
        <w:overflowPunct w:val="0"/>
        <w:textAlignment w:val="baseline"/>
        <w:rPr>
          <w:rFonts w:eastAsiaTheme="minorEastAsia" w:hAnsi="Arial"/>
          <w:b/>
          <w:bCs/>
          <w:color w:val="000000" w:themeColor="text1"/>
          <w:sz w:val="32"/>
          <w:szCs w:val="32"/>
        </w:rPr>
      </w:pPr>
    </w:p>
    <w:p w14:paraId="4496796C" w14:textId="77777777" w:rsidR="00016328" w:rsidRDefault="00C250EF" w:rsidP="00016328">
      <w:pPr>
        <w:kinsoku w:val="0"/>
        <w:overflowPunct w:val="0"/>
        <w:textAlignment w:val="baseline"/>
        <w:rPr>
          <w:rFonts w:eastAsiaTheme="minorEastAsia" w:hAnsi="Arial"/>
          <w:b/>
          <w:bCs/>
          <w:color w:val="000000" w:themeColor="text1"/>
          <w:sz w:val="32"/>
          <w:szCs w:val="32"/>
        </w:rPr>
      </w:pPr>
      <w:r w:rsidRPr="00E22074">
        <w:rPr>
          <w:rFonts w:eastAsiaTheme="minorEastAsia" w:hAnsi="Arial"/>
          <w:b/>
          <w:bCs/>
          <w:color w:val="000000" w:themeColor="text1"/>
          <w:sz w:val="32"/>
          <w:szCs w:val="32"/>
        </w:rPr>
        <w:t xml:space="preserve"> </w:t>
      </w:r>
      <w:r w:rsidR="00016328">
        <w:rPr>
          <w:rFonts w:eastAsiaTheme="minorEastAsia" w:hAnsi="Arial"/>
          <w:b/>
          <w:bCs/>
          <w:color w:val="000000" w:themeColor="text1"/>
          <w:sz w:val="32"/>
          <w:szCs w:val="32"/>
        </w:rPr>
        <w:t xml:space="preserve">Also known as the </w:t>
      </w:r>
      <w:r w:rsidR="00016328">
        <w:rPr>
          <w:rFonts w:eastAsiaTheme="minorEastAsia" w:hAnsi="Arial"/>
          <w:b/>
          <w:bCs/>
          <w:color w:val="000000" w:themeColor="text1"/>
          <w:sz w:val="32"/>
          <w:szCs w:val="32"/>
        </w:rPr>
        <w:t>“</w:t>
      </w:r>
      <w:r w:rsidR="00016328">
        <w:rPr>
          <w:rFonts w:eastAsiaTheme="minorEastAsia" w:hAnsi="Arial"/>
          <w:b/>
          <w:bCs/>
          <w:color w:val="000000" w:themeColor="text1"/>
          <w:sz w:val="32"/>
          <w:szCs w:val="32"/>
        </w:rPr>
        <w:t>USE OF FORCE CONTINUUM</w:t>
      </w:r>
      <w:r w:rsidR="00016328">
        <w:rPr>
          <w:rFonts w:eastAsiaTheme="minorEastAsia" w:hAnsi="Arial"/>
          <w:b/>
          <w:bCs/>
          <w:color w:val="000000" w:themeColor="text1"/>
          <w:sz w:val="32"/>
          <w:szCs w:val="32"/>
        </w:rPr>
        <w:t>”</w:t>
      </w:r>
      <w:r w:rsidR="00016328">
        <w:rPr>
          <w:rFonts w:eastAsiaTheme="minorEastAsia" w:hAnsi="Arial"/>
          <w:b/>
          <w:bCs/>
          <w:color w:val="000000" w:themeColor="text1"/>
          <w:sz w:val="32"/>
          <w:szCs w:val="32"/>
        </w:rPr>
        <w:t xml:space="preserve"> this knowledge is of great value to a professional asset recovery specialist </w:t>
      </w:r>
      <w:r w:rsidR="001538D5">
        <w:rPr>
          <w:rFonts w:eastAsiaTheme="minorEastAsia" w:hAnsi="Arial"/>
          <w:b/>
          <w:bCs/>
          <w:color w:val="000000" w:themeColor="text1"/>
          <w:sz w:val="32"/>
          <w:szCs w:val="32"/>
        </w:rPr>
        <w:t xml:space="preserve">and the following guidelines should be part of the Situational Awareness and Confrontational Avoidance Techniques Skill Set. Force Continuum is broken down into four levels with </w:t>
      </w:r>
      <w:r w:rsidR="00B76E30">
        <w:rPr>
          <w:rFonts w:eastAsiaTheme="minorEastAsia" w:hAnsi="Arial"/>
          <w:b/>
          <w:bCs/>
          <w:color w:val="000000" w:themeColor="text1"/>
          <w:sz w:val="32"/>
          <w:szCs w:val="32"/>
        </w:rPr>
        <w:t xml:space="preserve">explanations and </w:t>
      </w:r>
      <w:r w:rsidR="001538D5">
        <w:rPr>
          <w:rFonts w:eastAsiaTheme="minorEastAsia" w:hAnsi="Arial"/>
          <w:b/>
          <w:bCs/>
          <w:color w:val="000000" w:themeColor="text1"/>
          <w:sz w:val="32"/>
          <w:szCs w:val="32"/>
        </w:rPr>
        <w:t>responses as follows:</w:t>
      </w:r>
    </w:p>
    <w:p w14:paraId="5BBD0531" w14:textId="77777777" w:rsidR="00B76E30" w:rsidRDefault="00B76E30" w:rsidP="00016328">
      <w:pPr>
        <w:kinsoku w:val="0"/>
        <w:overflowPunct w:val="0"/>
        <w:textAlignment w:val="baseline"/>
        <w:rPr>
          <w:rFonts w:eastAsiaTheme="minorEastAsia" w:hAnsi="Arial"/>
          <w:b/>
          <w:bCs/>
          <w:color w:val="000000" w:themeColor="text1"/>
          <w:sz w:val="32"/>
          <w:szCs w:val="32"/>
        </w:rPr>
      </w:pPr>
    </w:p>
    <w:p w14:paraId="7D7D0449" w14:textId="77777777" w:rsidR="00B76E30" w:rsidRDefault="00B76E30" w:rsidP="00016328">
      <w:pPr>
        <w:kinsoku w:val="0"/>
        <w:overflowPunct w:val="0"/>
        <w:textAlignment w:val="baseline"/>
        <w:rPr>
          <w:rFonts w:eastAsiaTheme="minorEastAsia" w:hAnsi="Arial"/>
          <w:b/>
          <w:bCs/>
          <w:color w:val="000000" w:themeColor="text1"/>
          <w:sz w:val="32"/>
          <w:szCs w:val="32"/>
        </w:rPr>
      </w:pPr>
    </w:p>
    <w:p w14:paraId="401A5C68" w14:textId="77777777" w:rsidR="00C250EF" w:rsidRPr="00B76E30" w:rsidRDefault="00B76E30" w:rsidP="00016328">
      <w:pPr>
        <w:kinsoku w:val="0"/>
        <w:overflowPunct w:val="0"/>
        <w:textAlignment w:val="baseline"/>
        <w:rPr>
          <w:rFonts w:eastAsiaTheme="minorEastAsia" w:hAnsi="Arial"/>
          <w:b/>
          <w:bCs/>
          <w:color w:val="800000"/>
          <w:sz w:val="48"/>
          <w:szCs w:val="48"/>
        </w:rPr>
      </w:pPr>
      <w:r>
        <w:rPr>
          <w:rFonts w:eastAsiaTheme="minorEastAsia" w:hAnsi="Arial"/>
          <w:b/>
          <w:bCs/>
          <w:color w:val="000000" w:themeColor="text1"/>
          <w:sz w:val="48"/>
          <w:szCs w:val="48"/>
        </w:rPr>
        <w:t xml:space="preserve">LADDER OF FORCE </w:t>
      </w:r>
      <w:r w:rsidR="00C250EF" w:rsidRPr="00B76E30">
        <w:rPr>
          <w:rFonts w:eastAsiaTheme="minorEastAsia" w:hAnsi="Arial"/>
          <w:b/>
          <w:bCs/>
          <w:color w:val="000000" w:themeColor="text1"/>
          <w:sz w:val="48"/>
          <w:szCs w:val="48"/>
        </w:rPr>
        <w:t xml:space="preserve">LEVEL </w:t>
      </w:r>
      <w:r w:rsidR="00C250EF" w:rsidRPr="00B76E30">
        <w:rPr>
          <w:rFonts w:eastAsiaTheme="minorEastAsia" w:hAnsi="Arial"/>
          <w:b/>
          <w:bCs/>
          <w:color w:val="800000"/>
          <w:sz w:val="48"/>
          <w:szCs w:val="48"/>
        </w:rPr>
        <w:t>1</w:t>
      </w:r>
      <w:r w:rsidR="00016328" w:rsidRPr="00B76E30">
        <w:rPr>
          <w:rFonts w:eastAsiaTheme="minorEastAsia" w:hAnsi="Arial"/>
          <w:b/>
          <w:bCs/>
          <w:color w:val="800000"/>
          <w:sz w:val="48"/>
          <w:szCs w:val="48"/>
        </w:rPr>
        <w:t xml:space="preserve"> </w:t>
      </w:r>
    </w:p>
    <w:p w14:paraId="4E57CD3C" w14:textId="77777777" w:rsidR="00B76E30" w:rsidRPr="00E22074" w:rsidRDefault="00B76E30" w:rsidP="00016328">
      <w:pPr>
        <w:kinsoku w:val="0"/>
        <w:overflowPunct w:val="0"/>
        <w:textAlignment w:val="baseline"/>
        <w:rPr>
          <w:color w:val="CC0000"/>
          <w:sz w:val="32"/>
          <w:szCs w:val="32"/>
        </w:rPr>
      </w:pPr>
    </w:p>
    <w:p w14:paraId="19694D44"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1</w:t>
      </w:r>
      <w:r w:rsidRPr="00E22074">
        <w:rPr>
          <w:rFonts w:eastAsiaTheme="minorEastAsia" w:hAnsi="Arial"/>
          <w:color w:val="000000" w:themeColor="text1"/>
          <w:sz w:val="32"/>
          <w:szCs w:val="32"/>
        </w:rPr>
        <w:t xml:space="preserve"> a subject uses </w:t>
      </w:r>
      <w:r w:rsidRPr="00E22074">
        <w:rPr>
          <w:rFonts w:eastAsiaTheme="minorEastAsia" w:hAnsi="Arial"/>
          <w:b/>
          <w:bCs/>
          <w:color w:val="800000"/>
          <w:sz w:val="32"/>
          <w:szCs w:val="32"/>
        </w:rPr>
        <w:t>VISUAL INDICATORS</w:t>
      </w:r>
      <w:r w:rsidRPr="00E22074">
        <w:rPr>
          <w:rFonts w:eastAsiaTheme="minorEastAsia" w:hAnsi="Arial"/>
          <w:color w:val="000000" w:themeColor="text1"/>
          <w:sz w:val="32"/>
          <w:szCs w:val="32"/>
        </w:rPr>
        <w:t xml:space="preserve">. In other words, you will feel that there is possible danger based on things that you see: a suspicious subject approaching you, somebody who is looking around nervously, a car slowing next to you. At that moment no laws are being broken by the subject, none that you may be aware of, but you know something is wrong, so you prepare yourself mentally for all possibilities. First you take on a </w:t>
      </w:r>
      <w:r w:rsidRPr="00E22074">
        <w:rPr>
          <w:rFonts w:eastAsiaTheme="minorEastAsia" w:hAnsi="Arial"/>
          <w:b/>
          <w:bCs/>
          <w:color w:val="800000"/>
          <w:sz w:val="32"/>
          <w:szCs w:val="32"/>
        </w:rPr>
        <w:t>CONFIDENT DEMEANOR</w:t>
      </w:r>
      <w:r w:rsidRPr="00E22074">
        <w:rPr>
          <w:rFonts w:eastAsiaTheme="minorEastAsia" w:hAnsi="Arial"/>
          <w:color w:val="000000" w:themeColor="text1"/>
          <w:sz w:val="32"/>
          <w:szCs w:val="32"/>
        </w:rPr>
        <w:t xml:space="preserve"> This means that you look confident and not afraid. Your facial expressions indicate that you are aware of your environment and know how to use it to your advantage. </w:t>
      </w:r>
      <w:r w:rsidRPr="00E22074">
        <w:rPr>
          <w:rFonts w:eastAsiaTheme="minorEastAsia" w:hAnsi="Arial"/>
          <w:b/>
          <w:bCs/>
          <w:color w:val="800000"/>
          <w:sz w:val="32"/>
          <w:szCs w:val="32"/>
        </w:rPr>
        <w:t>CONFIDENT DEMEANOR</w:t>
      </w:r>
      <w:r w:rsidRPr="00E22074">
        <w:rPr>
          <w:rFonts w:eastAsiaTheme="minorEastAsia" w:hAnsi="Arial"/>
          <w:color w:val="000000" w:themeColor="text1"/>
          <w:sz w:val="32"/>
          <w:szCs w:val="32"/>
        </w:rPr>
        <w:t xml:space="preserve"> also means that you look like you are prepared for an encounter or you are aware of the danger and you are making a </w:t>
      </w:r>
      <w:r w:rsidRPr="00E22074">
        <w:rPr>
          <w:rFonts w:eastAsiaTheme="minorEastAsia" w:hAnsi="Arial"/>
          <w:b/>
          <w:bCs/>
          <w:color w:val="800000"/>
          <w:sz w:val="32"/>
          <w:szCs w:val="32"/>
        </w:rPr>
        <w:t>“</w:t>
      </w:r>
      <w:r w:rsidR="00B76E30">
        <w:rPr>
          <w:rFonts w:eastAsiaTheme="minorEastAsia" w:hAnsi="Arial"/>
          <w:b/>
          <w:bCs/>
          <w:color w:val="800000"/>
          <w:sz w:val="32"/>
          <w:szCs w:val="32"/>
        </w:rPr>
        <w:t>TACTICAL RETREAT</w:t>
      </w:r>
      <w:r w:rsidRPr="00E22074">
        <w:rPr>
          <w:rFonts w:eastAsiaTheme="minorEastAsia" w:hAnsi="Arial"/>
          <w:b/>
          <w:bCs/>
          <w:color w:val="800000"/>
          <w:sz w:val="32"/>
          <w:szCs w:val="32"/>
        </w:rPr>
        <w:t>.</w:t>
      </w:r>
      <w:r w:rsidRPr="00E22074">
        <w:rPr>
          <w:rFonts w:eastAsiaTheme="minorEastAsia" w:hAnsi="Arial"/>
          <w:b/>
          <w:bCs/>
          <w:color w:val="800000"/>
          <w:sz w:val="32"/>
          <w:szCs w:val="32"/>
        </w:rPr>
        <w:t>”</w:t>
      </w:r>
      <w:r w:rsidRPr="00E22074">
        <w:rPr>
          <w:rFonts w:eastAsiaTheme="minorEastAsia" w:hAnsi="Arial"/>
          <w:color w:val="000000" w:themeColor="text1"/>
          <w:sz w:val="32"/>
          <w:szCs w:val="32"/>
        </w:rPr>
        <w:t xml:space="preserve"> </w:t>
      </w:r>
    </w:p>
    <w:p w14:paraId="77C5F4B4" w14:textId="77777777" w:rsidR="00B76E30" w:rsidRDefault="00B76E30" w:rsidP="00C250EF">
      <w:pPr>
        <w:kinsoku w:val="0"/>
        <w:overflowPunct w:val="0"/>
        <w:ind w:left="360"/>
        <w:textAlignment w:val="baseline"/>
        <w:rPr>
          <w:rFonts w:eastAsiaTheme="minorEastAsia" w:hAnsi="Arial"/>
          <w:b/>
          <w:bCs/>
          <w:color w:val="000000" w:themeColor="text1"/>
          <w:sz w:val="32"/>
          <w:szCs w:val="32"/>
        </w:rPr>
      </w:pPr>
    </w:p>
    <w:p w14:paraId="004996C7" w14:textId="77777777" w:rsidR="00B76E30" w:rsidRDefault="00B76E30" w:rsidP="00C250EF">
      <w:pPr>
        <w:kinsoku w:val="0"/>
        <w:overflowPunct w:val="0"/>
        <w:ind w:left="360"/>
        <w:textAlignment w:val="baseline"/>
        <w:rPr>
          <w:rFonts w:eastAsiaTheme="minorEastAsia" w:hAnsi="Arial"/>
          <w:b/>
          <w:bCs/>
          <w:color w:val="000000" w:themeColor="text1"/>
          <w:sz w:val="32"/>
          <w:szCs w:val="32"/>
        </w:rPr>
      </w:pPr>
    </w:p>
    <w:p w14:paraId="222A0DA9" w14:textId="77777777" w:rsidR="00B76E30" w:rsidRDefault="00B76E30" w:rsidP="00C250EF">
      <w:pPr>
        <w:kinsoku w:val="0"/>
        <w:overflowPunct w:val="0"/>
        <w:ind w:left="360"/>
        <w:textAlignment w:val="baseline"/>
        <w:rPr>
          <w:rFonts w:eastAsiaTheme="minorEastAsia" w:hAnsi="Arial"/>
          <w:b/>
          <w:bCs/>
          <w:color w:val="000000" w:themeColor="text1"/>
          <w:sz w:val="32"/>
          <w:szCs w:val="32"/>
        </w:rPr>
      </w:pPr>
    </w:p>
    <w:p w14:paraId="425ADD2B"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32E39B81" w14:textId="77777777" w:rsidR="00C250EF" w:rsidRPr="00B76E30" w:rsidRDefault="00C250EF" w:rsidP="00C250EF">
      <w:pPr>
        <w:kinsoku w:val="0"/>
        <w:overflowPunct w:val="0"/>
        <w:ind w:left="360"/>
        <w:textAlignment w:val="baseline"/>
        <w:rPr>
          <w:color w:val="CC0000"/>
          <w:sz w:val="48"/>
          <w:szCs w:val="48"/>
        </w:rPr>
      </w:pPr>
      <w:r w:rsidRPr="00B76E30">
        <w:rPr>
          <w:rFonts w:eastAsiaTheme="minorEastAsia" w:hAnsi="Arial"/>
          <w:b/>
          <w:bCs/>
          <w:color w:val="000000" w:themeColor="text1"/>
          <w:sz w:val="48"/>
          <w:szCs w:val="48"/>
        </w:rPr>
        <w:t xml:space="preserve">LADDER OF FORCE LEVEL </w:t>
      </w:r>
      <w:r w:rsidRPr="00B76E30">
        <w:rPr>
          <w:rFonts w:eastAsiaTheme="minorEastAsia" w:hAnsi="Arial"/>
          <w:b/>
          <w:bCs/>
          <w:color w:val="800000"/>
          <w:sz w:val="48"/>
          <w:szCs w:val="48"/>
        </w:rPr>
        <w:t>2</w:t>
      </w:r>
    </w:p>
    <w:p w14:paraId="60D17861"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2</w:t>
      </w:r>
      <w:r w:rsidRPr="00E22074">
        <w:rPr>
          <w:rFonts w:eastAsiaTheme="minorEastAsia" w:hAnsi="Arial"/>
          <w:color w:val="000000" w:themeColor="text1"/>
          <w:sz w:val="32"/>
          <w:szCs w:val="32"/>
        </w:rPr>
        <w:t xml:space="preserve"> things start to heat up. The subject is actively engaging you or others around you, through </w:t>
      </w:r>
      <w:r w:rsidRPr="00E22074">
        <w:rPr>
          <w:rFonts w:eastAsiaTheme="minorEastAsia" w:hAnsi="Arial"/>
          <w:b/>
          <w:bCs/>
          <w:color w:val="800000"/>
          <w:sz w:val="32"/>
          <w:szCs w:val="32"/>
        </w:rPr>
        <w:t>VERBAL INDICATORS</w:t>
      </w:r>
      <w:r w:rsidRPr="00E22074">
        <w:rPr>
          <w:rFonts w:eastAsiaTheme="minorEastAsia" w:hAnsi="Arial"/>
          <w:color w:val="000000" w:themeColor="text1"/>
          <w:sz w:val="32"/>
          <w:szCs w:val="32"/>
        </w:rPr>
        <w:t>. This can be anything that warns you that an attack is about to happen, but short of direct threats. The conflict cues can be anything from the subject</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s tone of voice to implied threats, or even things you overhear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such as others in close proximity whispering about how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there is going to be a fight.</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Those are not alarming words in and of themselves, but with some visual indicators one might suspect a possible physical attack. If a subject is trying to start a fight with you the best thing to do is to try to calm that person down or ignore them altogether. This is known as </w:t>
      </w:r>
      <w:r w:rsidRPr="00E22074">
        <w:rPr>
          <w:rFonts w:eastAsiaTheme="minorEastAsia" w:hAnsi="Arial"/>
          <w:b/>
          <w:bCs/>
          <w:color w:val="800000"/>
          <w:sz w:val="32"/>
          <w:szCs w:val="32"/>
        </w:rPr>
        <w:t>VERBAL DEFLECTION</w:t>
      </w:r>
      <w:r w:rsidRPr="00E22074">
        <w:rPr>
          <w:rFonts w:eastAsiaTheme="minorEastAsia" w:hAnsi="Arial"/>
          <w:color w:val="000000" w:themeColor="text1"/>
          <w:sz w:val="32"/>
          <w:szCs w:val="32"/>
        </w:rPr>
        <w:t>. By reacting in this matter you will not incite the situation any further. However, in some situations you may have to use a firm, confident voice to talk some subjects down. You may have no choice but to try to intimidate them, and try to resolve the conflict in this manner. Words will not hurt you physically, but words will be a good indicator that it may escalate to a physical confrontation.</w:t>
      </w:r>
    </w:p>
    <w:p w14:paraId="5F041D3E"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3BE2C4F7"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05AB11B9"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0ED39F75"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6798F649"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722D43DB"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4D9113A1"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51AAF70E"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26D4BFAF" w14:textId="77777777" w:rsidR="00C250EF" w:rsidRPr="00B76E30" w:rsidRDefault="00C250EF" w:rsidP="00C250EF">
      <w:pPr>
        <w:kinsoku w:val="0"/>
        <w:overflowPunct w:val="0"/>
        <w:ind w:left="360"/>
        <w:textAlignment w:val="baseline"/>
        <w:rPr>
          <w:color w:val="CC0000"/>
          <w:sz w:val="48"/>
          <w:szCs w:val="48"/>
        </w:rPr>
      </w:pPr>
      <w:r w:rsidRPr="00B76E30">
        <w:rPr>
          <w:rFonts w:eastAsiaTheme="minorEastAsia" w:hAnsi="Arial"/>
          <w:b/>
          <w:bCs/>
          <w:color w:val="000000" w:themeColor="text1"/>
          <w:sz w:val="48"/>
          <w:szCs w:val="48"/>
        </w:rPr>
        <w:t>LADDER OF FORCE LEVEL</w:t>
      </w:r>
      <w:r w:rsidRPr="00B76E30">
        <w:rPr>
          <w:rFonts w:eastAsiaTheme="minorEastAsia" w:hAnsi="Arial"/>
          <w:color w:val="000000" w:themeColor="text1"/>
          <w:sz w:val="48"/>
          <w:szCs w:val="48"/>
        </w:rPr>
        <w:t xml:space="preserve"> </w:t>
      </w:r>
      <w:r w:rsidRPr="00B76E30">
        <w:rPr>
          <w:rFonts w:eastAsiaTheme="minorEastAsia" w:hAnsi="Arial"/>
          <w:b/>
          <w:bCs/>
          <w:color w:val="800000"/>
          <w:sz w:val="48"/>
          <w:szCs w:val="48"/>
        </w:rPr>
        <w:t>3</w:t>
      </w:r>
    </w:p>
    <w:p w14:paraId="4ACA701E"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3</w:t>
      </w:r>
      <w:r w:rsidRPr="00E22074">
        <w:rPr>
          <w:rFonts w:eastAsiaTheme="minorEastAsia" w:hAnsi="Arial"/>
          <w:color w:val="000000" w:themeColor="text1"/>
          <w:sz w:val="32"/>
          <w:szCs w:val="32"/>
        </w:rPr>
        <w:t xml:space="preserve"> we enter into actual physical contact with the subject or multiple subjects. It may be a precursor push, or a punch to the nose, or it could even be a sexual touch (sexual battery). It</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s at this level where most physical defense systems teach the cookie cutter approach. If someone simply pushes you to intimidate you or to get you to swing first you cannot launch a side kick and blow their knee out, then come crashing down on them with a drop knee to their spine. If you do, even though you have a right to defend yourself, you would most likely </w:t>
      </w:r>
      <w:r w:rsidR="00B76E30">
        <w:rPr>
          <w:rFonts w:eastAsiaTheme="minorEastAsia" w:hAnsi="Arial"/>
          <w:color w:val="000000" w:themeColor="text1"/>
          <w:sz w:val="32"/>
          <w:szCs w:val="32"/>
        </w:rPr>
        <w:t xml:space="preserve">be </w:t>
      </w:r>
      <w:r w:rsidRPr="00E22074">
        <w:rPr>
          <w:rFonts w:eastAsiaTheme="minorEastAsia" w:hAnsi="Arial"/>
          <w:color w:val="000000" w:themeColor="text1"/>
          <w:sz w:val="32"/>
          <w:szCs w:val="32"/>
        </w:rPr>
        <w:t xml:space="preserve">going to jail. This would be </w:t>
      </w:r>
      <w:r w:rsidRPr="00B76E30">
        <w:rPr>
          <w:rFonts w:eastAsiaTheme="minorEastAsia" w:hAnsi="Arial"/>
          <w:b/>
          <w:color w:val="96200C"/>
          <w:sz w:val="32"/>
          <w:szCs w:val="32"/>
        </w:rPr>
        <w:t>“</w:t>
      </w:r>
      <w:r w:rsidRPr="00B76E30">
        <w:rPr>
          <w:rFonts w:eastAsiaTheme="minorEastAsia" w:hAnsi="Arial"/>
          <w:b/>
          <w:color w:val="96200C"/>
          <w:sz w:val="32"/>
          <w:szCs w:val="32"/>
        </w:rPr>
        <w:t>unreasonable</w:t>
      </w:r>
      <w:r w:rsidRPr="00B76E30">
        <w:rPr>
          <w:rFonts w:eastAsiaTheme="minorEastAsia" w:hAnsi="Arial"/>
          <w:color w:val="96200C"/>
          <w:sz w:val="32"/>
          <w:szCs w:val="32"/>
        </w:rPr>
        <w:t xml:space="preserve"> </w:t>
      </w:r>
      <w:r w:rsidRPr="00B76E30">
        <w:rPr>
          <w:rFonts w:eastAsiaTheme="minorEastAsia" w:hAnsi="Arial"/>
          <w:b/>
          <w:color w:val="96200C"/>
          <w:sz w:val="32"/>
          <w:szCs w:val="32"/>
        </w:rPr>
        <w:t>force</w:t>
      </w:r>
      <w:r w:rsidRPr="00B76E30">
        <w:rPr>
          <w:rFonts w:eastAsiaTheme="minorEastAsia" w:hAnsi="Arial"/>
          <w:b/>
          <w:color w:val="96200C"/>
          <w:sz w:val="32"/>
          <w:szCs w:val="32"/>
        </w:rPr>
        <w:t>”</w:t>
      </w:r>
      <w:r w:rsidRPr="00E22074">
        <w:rPr>
          <w:rFonts w:eastAsiaTheme="minorEastAsia" w:hAnsi="Arial"/>
          <w:color w:val="000000" w:themeColor="text1"/>
          <w:sz w:val="32"/>
          <w:szCs w:val="32"/>
        </w:rPr>
        <w:t xml:space="preserve"> for the situation. </w:t>
      </w:r>
    </w:p>
    <w:p w14:paraId="533C1D0B"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3</w:t>
      </w:r>
      <w:r w:rsidRPr="00E22074">
        <w:rPr>
          <w:rFonts w:eastAsiaTheme="minorEastAsia" w:hAnsi="Arial"/>
          <w:color w:val="000000" w:themeColor="text1"/>
          <w:sz w:val="32"/>
          <w:szCs w:val="32"/>
        </w:rPr>
        <w:t xml:space="preserve"> you can get injured: a broken nose, cuts, bruises, scrapes, soreness, etc., but they are neither serious or life threatening. If the subject throws a few swings at you because you</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re attempting to repossess his vehicle you can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t rip his head off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the law won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t allow you to do that, even if you did sustain minor injuries from his blows. Because there are not hard and fast rules on what you can and cannot do in a self-defense situation, the law will judge you by a simple rule: </w:t>
      </w:r>
      <w:r w:rsidRPr="00E22074">
        <w:rPr>
          <w:rFonts w:eastAsiaTheme="minorEastAsia" w:hAnsi="Arial"/>
          <w:b/>
          <w:bCs/>
          <w:color w:val="800000"/>
          <w:sz w:val="32"/>
          <w:szCs w:val="32"/>
        </w:rPr>
        <w:t>What would a reasonable person do in the same situation?</w:t>
      </w:r>
      <w:r w:rsidRPr="00E22074">
        <w:rPr>
          <w:rFonts w:eastAsiaTheme="minorEastAsia" w:hAnsi="Arial"/>
          <w:color w:val="000000" w:themeColor="text1"/>
          <w:sz w:val="32"/>
          <w:szCs w:val="32"/>
        </w:rPr>
        <w:t xml:space="preserve"> The </w:t>
      </w:r>
      <w:r w:rsidR="00B76E30">
        <w:rPr>
          <w:rFonts w:eastAsiaTheme="minorEastAsia" w:hAnsi="Arial"/>
          <w:color w:val="000000" w:themeColor="text1"/>
          <w:sz w:val="32"/>
          <w:szCs w:val="32"/>
        </w:rPr>
        <w:t>law enforcement officer</w:t>
      </w:r>
      <w:r w:rsidRPr="00E22074">
        <w:rPr>
          <w:rFonts w:eastAsiaTheme="minorEastAsia" w:hAnsi="Arial"/>
          <w:color w:val="000000" w:themeColor="text1"/>
          <w:sz w:val="32"/>
          <w:szCs w:val="32"/>
        </w:rPr>
        <w:t xml:space="preserve"> who questions you knows what is reasonable or not, and the jury who listens to you will determine what is reasonable or not. By the way, </w:t>
      </w:r>
      <w:r w:rsidR="00B76E30">
        <w:rPr>
          <w:rFonts w:eastAsiaTheme="minorEastAsia" w:hAnsi="Arial"/>
          <w:color w:val="000000" w:themeColor="text1"/>
          <w:sz w:val="32"/>
          <w:szCs w:val="32"/>
        </w:rPr>
        <w:t xml:space="preserve">law enforcement officers </w:t>
      </w:r>
      <w:r w:rsidRPr="00E22074">
        <w:rPr>
          <w:rFonts w:eastAsiaTheme="minorEastAsia" w:hAnsi="Arial"/>
          <w:color w:val="000000" w:themeColor="text1"/>
          <w:sz w:val="32"/>
          <w:szCs w:val="32"/>
        </w:rPr>
        <w:t xml:space="preserve">are not judged by what a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reasonable person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would do in the same situation, but rather, what a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reasonable peace officer</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would do, because they are bound by a lot of restrictions that civilians are not.</w:t>
      </w:r>
    </w:p>
    <w:p w14:paraId="44330949"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74F80AA3"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6ABCF63D"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6E3F7912"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14148B7F" w14:textId="77777777" w:rsidR="00B76E30" w:rsidRDefault="00B76E30" w:rsidP="00C250EF">
      <w:pPr>
        <w:kinsoku w:val="0"/>
        <w:overflowPunct w:val="0"/>
        <w:ind w:left="360"/>
        <w:textAlignment w:val="baseline"/>
        <w:rPr>
          <w:rFonts w:eastAsiaTheme="minorEastAsia" w:hAnsi="Arial"/>
          <w:b/>
          <w:bCs/>
          <w:color w:val="000000" w:themeColor="text1"/>
          <w:sz w:val="48"/>
          <w:szCs w:val="48"/>
        </w:rPr>
      </w:pPr>
    </w:p>
    <w:p w14:paraId="73384699" w14:textId="77777777" w:rsidR="00C250EF" w:rsidRPr="00B76E30" w:rsidRDefault="00C250EF" w:rsidP="00C250EF">
      <w:pPr>
        <w:kinsoku w:val="0"/>
        <w:overflowPunct w:val="0"/>
        <w:ind w:left="360"/>
        <w:textAlignment w:val="baseline"/>
        <w:rPr>
          <w:color w:val="CC0000"/>
          <w:sz w:val="48"/>
          <w:szCs w:val="48"/>
        </w:rPr>
      </w:pPr>
      <w:r w:rsidRPr="00B76E30">
        <w:rPr>
          <w:rFonts w:eastAsiaTheme="minorEastAsia" w:hAnsi="Arial"/>
          <w:b/>
          <w:bCs/>
          <w:color w:val="000000" w:themeColor="text1"/>
          <w:sz w:val="48"/>
          <w:szCs w:val="48"/>
        </w:rPr>
        <w:t>LADDER OF FORCE LEVEL</w:t>
      </w:r>
      <w:r w:rsidRPr="00B76E30">
        <w:rPr>
          <w:rFonts w:eastAsiaTheme="minorEastAsia" w:hAnsi="Arial"/>
          <w:color w:val="000000" w:themeColor="text1"/>
          <w:sz w:val="48"/>
          <w:szCs w:val="48"/>
        </w:rPr>
        <w:t xml:space="preserve"> </w:t>
      </w:r>
      <w:r w:rsidRPr="00B76E30">
        <w:rPr>
          <w:rFonts w:eastAsiaTheme="minorEastAsia" w:hAnsi="Arial"/>
          <w:b/>
          <w:bCs/>
          <w:color w:val="800000"/>
          <w:sz w:val="48"/>
          <w:szCs w:val="48"/>
        </w:rPr>
        <w:t>4</w:t>
      </w:r>
    </w:p>
    <w:p w14:paraId="50F95604"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At </w:t>
      </w:r>
      <w:r w:rsidRPr="00E22074">
        <w:rPr>
          <w:rFonts w:eastAsiaTheme="minorEastAsia" w:hAnsi="Arial"/>
          <w:b/>
          <w:bCs/>
          <w:color w:val="800000"/>
          <w:sz w:val="32"/>
          <w:szCs w:val="32"/>
        </w:rPr>
        <w:t>Level 4</w:t>
      </w:r>
      <w:r w:rsidRPr="00E22074">
        <w:rPr>
          <w:rFonts w:eastAsiaTheme="minorEastAsia" w:hAnsi="Arial"/>
          <w:color w:val="000000" w:themeColor="text1"/>
          <w:sz w:val="32"/>
          <w:szCs w:val="32"/>
        </w:rPr>
        <w:t xml:space="preserve"> death or serious bodily injury is likely to result, whether the consumer</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s, or yours, or someone you are trying to protect. If a suspect does attack you where death or serious bodily injury is likely to result (FELONY ASSAULT), then you have the right as a citizen to use DEADLY FORCE. This not only applies to felony assaults against you, but those you choose to protect. If someone is trying to harm you or co-worker in your presence, you may (but are not required to) use deadly force. However, if the case goes to court, you will still be judged based on reasonableness of the force.</w:t>
      </w:r>
    </w:p>
    <w:p w14:paraId="0865A9CE"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Examples of felony assault include attempted murder, mayhem (putting out an eye, severing a limb, ripping off an ear, etc.), rape, caustic chemical attack, robbery, etc. In other words, and remember these words carefully, </w:t>
      </w:r>
      <w:r w:rsidRPr="00E22074">
        <w:rPr>
          <w:rFonts w:eastAsiaTheme="minorEastAsia" w:hAnsi="Arial"/>
          <w:b/>
          <w:bCs/>
          <w:color w:val="800000"/>
          <w:sz w:val="32"/>
          <w:szCs w:val="32"/>
        </w:rPr>
        <w:t xml:space="preserve">you must have fear for your life, or the life of another. </w:t>
      </w:r>
    </w:p>
    <w:p w14:paraId="3F2FE8DA" w14:textId="77777777" w:rsidR="00C250EF" w:rsidRPr="00E22074" w:rsidRDefault="00C250EF" w:rsidP="00C250EF">
      <w:pPr>
        <w:kinsoku w:val="0"/>
        <w:overflowPunct w:val="0"/>
        <w:spacing w:line="192" w:lineRule="auto"/>
        <w:ind w:left="360"/>
        <w:textAlignment w:val="baseline"/>
        <w:rPr>
          <w:color w:val="CC0000"/>
          <w:sz w:val="32"/>
          <w:szCs w:val="32"/>
        </w:rPr>
      </w:pPr>
      <w:r w:rsidRPr="00E22074">
        <w:rPr>
          <w:rFonts w:eastAsiaTheme="minorEastAsia" w:hAnsi="Arial"/>
          <w:color w:val="000000" w:themeColor="text1"/>
          <w:sz w:val="32"/>
          <w:szCs w:val="32"/>
        </w:rPr>
        <w:t xml:space="preserve">When we start off with </w:t>
      </w:r>
      <w:r w:rsidRPr="00E22074">
        <w:rPr>
          <w:rFonts w:eastAsiaTheme="minorEastAsia" w:hAnsi="Arial"/>
          <w:b/>
          <w:bCs/>
          <w:color w:val="800000"/>
          <w:sz w:val="32"/>
          <w:szCs w:val="32"/>
        </w:rPr>
        <w:t>Level 1</w:t>
      </w:r>
      <w:r w:rsidRPr="00E22074">
        <w:rPr>
          <w:rFonts w:eastAsiaTheme="minorEastAsia" w:hAnsi="Arial"/>
          <w:color w:val="000000" w:themeColor="text1"/>
          <w:sz w:val="32"/>
          <w:szCs w:val="32"/>
        </w:rPr>
        <w:t xml:space="preserve">, there are multiple options: you can walk away, call the police, yell for help, etc. However, by the time you are engaged in a life-and-death conflict there are limited options. If someone is trying to stab you, you have basically one option </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 control the weapon. If you don</w:t>
      </w:r>
      <w:r w:rsidRPr="00E22074">
        <w:rPr>
          <w:rFonts w:eastAsiaTheme="minorEastAsia" w:hAnsi="Arial"/>
          <w:color w:val="000000" w:themeColor="text1"/>
          <w:sz w:val="32"/>
          <w:szCs w:val="32"/>
        </w:rPr>
        <w:t>’</w:t>
      </w:r>
      <w:r w:rsidRPr="00E22074">
        <w:rPr>
          <w:rFonts w:eastAsiaTheme="minorEastAsia" w:hAnsi="Arial"/>
          <w:color w:val="000000" w:themeColor="text1"/>
          <w:sz w:val="32"/>
          <w:szCs w:val="32"/>
        </w:rPr>
        <w:t xml:space="preserve">t block the knife or grab the hand that controls it, you could be dead. </w:t>
      </w:r>
    </w:p>
    <w:p w14:paraId="2C04C2B2" w14:textId="77777777" w:rsidR="00C250EF" w:rsidRPr="00B76E30" w:rsidRDefault="00C250EF" w:rsidP="00C250EF">
      <w:pPr>
        <w:ind w:left="360"/>
        <w:jc w:val="center"/>
        <w:textAlignment w:val="baseline"/>
        <w:rPr>
          <w:color w:val="96200C"/>
          <w:sz w:val="44"/>
          <w:szCs w:val="44"/>
        </w:rPr>
      </w:pPr>
      <w:r w:rsidRPr="00B76E30">
        <w:rPr>
          <w:rFonts w:eastAsiaTheme="minorEastAsia" w:hAnsi="Arial"/>
          <w:b/>
          <w:bCs/>
          <w:color w:val="96200C"/>
          <w:sz w:val="44"/>
          <w:szCs w:val="44"/>
        </w:rPr>
        <w:t>LADDER OF FORCE</w:t>
      </w:r>
    </w:p>
    <w:p w14:paraId="4DADF5CA" w14:textId="77777777" w:rsidR="00C250EF" w:rsidRDefault="00B76E30" w:rsidP="00C250EF">
      <w:pPr>
        <w:ind w:left="360"/>
        <w:textAlignment w:val="baseline"/>
        <w:rPr>
          <w:rFonts w:eastAsiaTheme="minorEastAsia" w:hAnsi="Arial"/>
          <w:b/>
          <w:bCs/>
          <w:color w:val="000000" w:themeColor="text1"/>
          <w:sz w:val="32"/>
          <w:szCs w:val="32"/>
          <w:u w:val="single"/>
        </w:rPr>
      </w:pPr>
      <w:r>
        <w:rPr>
          <w:rFonts w:eastAsiaTheme="minorEastAsia" w:hAnsi="Arial"/>
          <w:b/>
          <w:bCs/>
          <w:color w:val="000000" w:themeColor="text1"/>
          <w:sz w:val="32"/>
          <w:szCs w:val="32"/>
          <w:u w:val="single"/>
        </w:rPr>
        <w:t>ACTION</w:t>
      </w:r>
      <w:r w:rsidR="00C31306">
        <w:rPr>
          <w:rFonts w:eastAsiaTheme="minorEastAsia" w:hAnsi="Arial"/>
          <w:b/>
          <w:bCs/>
          <w:color w:val="000000" w:themeColor="text1"/>
          <w:sz w:val="32"/>
          <w:szCs w:val="32"/>
          <w:u w:val="single"/>
        </w:rPr>
        <w:t>=</w:t>
      </w:r>
      <w:r>
        <w:rPr>
          <w:rFonts w:eastAsiaTheme="minorEastAsia" w:hAnsi="Arial"/>
          <w:b/>
          <w:bCs/>
          <w:color w:val="000000" w:themeColor="text1"/>
          <w:sz w:val="32"/>
          <w:szCs w:val="32"/>
          <w:u w:val="single"/>
        </w:rPr>
        <w:t xml:space="preserve">Felony Assault                   </w:t>
      </w:r>
      <w:r w:rsidR="00C31306">
        <w:rPr>
          <w:rFonts w:eastAsiaTheme="minorEastAsia" w:hAnsi="Arial"/>
          <w:b/>
          <w:bCs/>
          <w:color w:val="000000" w:themeColor="text1"/>
          <w:sz w:val="32"/>
          <w:szCs w:val="32"/>
          <w:u w:val="single"/>
        </w:rPr>
        <w:t>REACTION=</w:t>
      </w:r>
      <w:r w:rsidR="00C250EF" w:rsidRPr="00E22074">
        <w:rPr>
          <w:rFonts w:eastAsiaTheme="minorEastAsia" w:hAnsi="Arial"/>
          <w:b/>
          <w:bCs/>
          <w:color w:val="000000" w:themeColor="text1"/>
          <w:sz w:val="32"/>
          <w:szCs w:val="32"/>
          <w:u w:val="single"/>
        </w:rPr>
        <w:t>Lethal Force</w:t>
      </w:r>
    </w:p>
    <w:p w14:paraId="25BB1908" w14:textId="77777777" w:rsidR="00C31306" w:rsidRPr="00E22074" w:rsidRDefault="00C31306" w:rsidP="00C250EF">
      <w:pPr>
        <w:ind w:left="360"/>
        <w:textAlignment w:val="baseline"/>
        <w:rPr>
          <w:color w:val="CC0000"/>
          <w:sz w:val="32"/>
          <w:szCs w:val="32"/>
        </w:rPr>
      </w:pPr>
    </w:p>
    <w:p w14:paraId="15BC08CC" w14:textId="77777777" w:rsidR="00C250EF" w:rsidRDefault="00C31306" w:rsidP="00C250EF">
      <w:pPr>
        <w:ind w:left="360"/>
        <w:textAlignment w:val="baseline"/>
        <w:rPr>
          <w:rFonts w:eastAsiaTheme="minorEastAsia" w:hAnsi="Arial"/>
          <w:b/>
          <w:bCs/>
          <w:color w:val="000000" w:themeColor="text1"/>
          <w:sz w:val="32"/>
          <w:szCs w:val="32"/>
          <w:u w:val="single"/>
        </w:rPr>
      </w:pPr>
      <w:r>
        <w:rPr>
          <w:rFonts w:eastAsiaTheme="minorEastAsia" w:hAnsi="Arial"/>
          <w:b/>
          <w:bCs/>
          <w:color w:val="000000" w:themeColor="text1"/>
          <w:sz w:val="32"/>
          <w:szCs w:val="32"/>
          <w:u w:val="single"/>
        </w:rPr>
        <w:t>ACTION=Physically Combative       REACTION=Reasonable R</w:t>
      </w:r>
      <w:r w:rsidR="00C250EF" w:rsidRPr="00E22074">
        <w:rPr>
          <w:rFonts w:eastAsiaTheme="minorEastAsia" w:hAnsi="Arial"/>
          <w:b/>
          <w:bCs/>
          <w:color w:val="000000" w:themeColor="text1"/>
          <w:sz w:val="32"/>
          <w:szCs w:val="32"/>
          <w:u w:val="single"/>
        </w:rPr>
        <w:t>esponse</w:t>
      </w:r>
    </w:p>
    <w:p w14:paraId="69AA391F" w14:textId="77777777" w:rsidR="00C31306" w:rsidRPr="00E22074" w:rsidRDefault="00C31306" w:rsidP="00C250EF">
      <w:pPr>
        <w:ind w:left="360"/>
        <w:textAlignment w:val="baseline"/>
        <w:rPr>
          <w:color w:val="CC0000"/>
          <w:sz w:val="32"/>
          <w:szCs w:val="32"/>
        </w:rPr>
      </w:pPr>
    </w:p>
    <w:p w14:paraId="425E513F" w14:textId="77777777" w:rsidR="00C250EF" w:rsidRDefault="00C31306" w:rsidP="00C250EF">
      <w:pPr>
        <w:ind w:left="360"/>
        <w:textAlignment w:val="baseline"/>
        <w:rPr>
          <w:rFonts w:eastAsiaTheme="minorEastAsia" w:hAnsi="Arial"/>
          <w:b/>
          <w:bCs/>
          <w:color w:val="000000" w:themeColor="text1"/>
          <w:sz w:val="32"/>
          <w:szCs w:val="32"/>
          <w:u w:val="single"/>
        </w:rPr>
      </w:pPr>
      <w:r>
        <w:rPr>
          <w:rFonts w:eastAsiaTheme="minorEastAsia" w:hAnsi="Arial"/>
          <w:b/>
          <w:bCs/>
          <w:color w:val="000000" w:themeColor="text1"/>
          <w:sz w:val="32"/>
          <w:szCs w:val="32"/>
          <w:u w:val="single"/>
        </w:rPr>
        <w:t>ACTION=Verbal Confrontation       REACTION=</w:t>
      </w:r>
      <w:r w:rsidR="00C250EF" w:rsidRPr="00E22074">
        <w:rPr>
          <w:rFonts w:eastAsiaTheme="minorEastAsia" w:hAnsi="Arial"/>
          <w:b/>
          <w:bCs/>
          <w:color w:val="000000" w:themeColor="text1"/>
          <w:sz w:val="32"/>
          <w:szCs w:val="32"/>
          <w:u w:val="single"/>
        </w:rPr>
        <w:t>Verbal Deflection</w:t>
      </w:r>
    </w:p>
    <w:p w14:paraId="375FC8CF" w14:textId="77777777" w:rsidR="00C31306" w:rsidRPr="00E22074" w:rsidRDefault="00C31306" w:rsidP="00C250EF">
      <w:pPr>
        <w:ind w:left="360"/>
        <w:textAlignment w:val="baseline"/>
        <w:rPr>
          <w:color w:val="CC0000"/>
          <w:sz w:val="32"/>
          <w:szCs w:val="32"/>
        </w:rPr>
      </w:pPr>
    </w:p>
    <w:p w14:paraId="70A78EC1" w14:textId="77777777" w:rsidR="00C250EF" w:rsidRPr="00C31306" w:rsidRDefault="00C31306" w:rsidP="00C250EF">
      <w:pPr>
        <w:ind w:left="360"/>
        <w:textAlignment w:val="baseline"/>
        <w:rPr>
          <w:color w:val="CC0000"/>
          <w:sz w:val="32"/>
          <w:szCs w:val="32"/>
          <w:u w:val="single"/>
        </w:rPr>
      </w:pPr>
      <w:r w:rsidRPr="00C31306">
        <w:rPr>
          <w:rFonts w:eastAsiaTheme="minorEastAsia" w:hAnsi="Arial"/>
          <w:b/>
          <w:bCs/>
          <w:color w:val="000000" w:themeColor="text1"/>
          <w:sz w:val="32"/>
          <w:szCs w:val="32"/>
          <w:u w:val="single"/>
        </w:rPr>
        <w:t>ACTION=</w:t>
      </w:r>
      <w:r w:rsidR="00C250EF" w:rsidRPr="00C31306">
        <w:rPr>
          <w:rFonts w:eastAsiaTheme="minorEastAsia" w:hAnsi="Arial"/>
          <w:b/>
          <w:bCs/>
          <w:color w:val="000000" w:themeColor="text1"/>
          <w:sz w:val="32"/>
          <w:szCs w:val="32"/>
          <w:u w:val="single"/>
        </w:rPr>
        <w:t>Demeanor</w:t>
      </w:r>
      <w:r>
        <w:rPr>
          <w:rFonts w:eastAsiaTheme="minorEastAsia" w:hAnsi="Arial"/>
          <w:b/>
          <w:bCs/>
          <w:color w:val="000000" w:themeColor="text1"/>
          <w:sz w:val="32"/>
          <w:szCs w:val="32"/>
          <w:u w:val="single"/>
        </w:rPr>
        <w:t xml:space="preserve">                          REACTION=Visual Confrontation</w:t>
      </w:r>
    </w:p>
    <w:p w14:paraId="671C6EFB" w14:textId="77777777" w:rsidR="00C31306" w:rsidRDefault="00C31306" w:rsidP="00C250EF">
      <w:pPr>
        <w:ind w:left="360"/>
        <w:jc w:val="center"/>
        <w:textAlignment w:val="baseline"/>
        <w:rPr>
          <w:rFonts w:eastAsiaTheme="minorEastAsia" w:hAnsi="Arial"/>
          <w:b/>
          <w:bCs/>
          <w:color w:val="000000" w:themeColor="text1"/>
          <w:sz w:val="32"/>
          <w:szCs w:val="32"/>
        </w:rPr>
      </w:pPr>
    </w:p>
    <w:p w14:paraId="48DA908A" w14:textId="77777777" w:rsidR="00C250EF" w:rsidRPr="00C31306" w:rsidRDefault="00C250EF" w:rsidP="00C250EF">
      <w:pPr>
        <w:ind w:left="360"/>
        <w:jc w:val="center"/>
        <w:textAlignment w:val="baseline"/>
        <w:rPr>
          <w:color w:val="96200C"/>
          <w:sz w:val="56"/>
          <w:szCs w:val="56"/>
        </w:rPr>
      </w:pPr>
      <w:r w:rsidRPr="00C31306">
        <w:rPr>
          <w:rFonts w:eastAsiaTheme="minorEastAsia" w:hAnsi="Arial"/>
          <w:b/>
          <w:bCs/>
          <w:color w:val="96200C"/>
          <w:sz w:val="56"/>
          <w:szCs w:val="56"/>
        </w:rPr>
        <w:t>4 TYPES OF ANGER</w:t>
      </w:r>
    </w:p>
    <w:p w14:paraId="03E7D38E" w14:textId="77777777" w:rsidR="00C31306" w:rsidRDefault="00C31306" w:rsidP="00C250EF">
      <w:pPr>
        <w:ind w:left="360"/>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 xml:space="preserve"> In the course of a professional asset recovery specialist</w:t>
      </w:r>
      <w:r>
        <w:rPr>
          <w:rFonts w:eastAsiaTheme="minorEastAsia" w:hAnsi="Arial"/>
          <w:b/>
          <w:bCs/>
          <w:color w:val="000000" w:themeColor="text1"/>
          <w:sz w:val="32"/>
          <w:szCs w:val="32"/>
        </w:rPr>
        <w:t>’</w:t>
      </w:r>
      <w:r>
        <w:rPr>
          <w:rFonts w:eastAsiaTheme="minorEastAsia" w:hAnsi="Arial"/>
          <w:b/>
          <w:bCs/>
          <w:color w:val="000000" w:themeColor="text1"/>
          <w:sz w:val="32"/>
          <w:szCs w:val="32"/>
        </w:rPr>
        <w:t xml:space="preserve">s daily environment it is possible and most probable that they will encounter anger in many different forms. The repossession of mortgaged property is without a doubt the most invasive process in the credit/lending industry and no one wants to shake the hand of the </w:t>
      </w:r>
      <w:r>
        <w:rPr>
          <w:rFonts w:eastAsiaTheme="minorEastAsia" w:hAnsi="Arial"/>
          <w:b/>
          <w:bCs/>
          <w:color w:val="000000" w:themeColor="text1"/>
          <w:sz w:val="32"/>
          <w:szCs w:val="32"/>
        </w:rPr>
        <w:t>“</w:t>
      </w:r>
      <w:r>
        <w:rPr>
          <w:rFonts w:eastAsiaTheme="minorEastAsia" w:hAnsi="Arial"/>
          <w:b/>
          <w:bCs/>
          <w:color w:val="000000" w:themeColor="text1"/>
          <w:sz w:val="32"/>
          <w:szCs w:val="32"/>
        </w:rPr>
        <w:t>REPO MAN</w:t>
      </w:r>
      <w:r>
        <w:rPr>
          <w:rFonts w:eastAsiaTheme="minorEastAsia" w:hAnsi="Arial"/>
          <w:b/>
          <w:bCs/>
          <w:color w:val="000000" w:themeColor="text1"/>
          <w:sz w:val="32"/>
          <w:szCs w:val="32"/>
        </w:rPr>
        <w:t>”</w:t>
      </w:r>
      <w:r>
        <w:rPr>
          <w:rFonts w:eastAsiaTheme="minorEastAsia" w:hAnsi="Arial"/>
          <w:b/>
          <w:bCs/>
          <w:color w:val="000000" w:themeColor="text1"/>
          <w:sz w:val="32"/>
          <w:szCs w:val="32"/>
        </w:rPr>
        <w:t>. Recognizing the levels of anger and the potential for violence in each one is another very valuable skill set the recovery agent should possess and use to prevent injury or harm to himself, the consumer and possibly innocent third parties.</w:t>
      </w:r>
      <w:r w:rsidR="00516A48">
        <w:rPr>
          <w:rFonts w:eastAsiaTheme="minorEastAsia" w:hAnsi="Arial"/>
          <w:b/>
          <w:bCs/>
          <w:color w:val="000000" w:themeColor="text1"/>
          <w:sz w:val="32"/>
          <w:szCs w:val="32"/>
        </w:rPr>
        <w:t xml:space="preserve"> Let us examine the four basic levels of anger by first looking at the definition:</w:t>
      </w:r>
    </w:p>
    <w:p w14:paraId="6FABA4C2" w14:textId="77777777" w:rsidR="00516A48" w:rsidRDefault="00516A48" w:rsidP="00C250EF">
      <w:pPr>
        <w:ind w:left="360"/>
        <w:textAlignment w:val="baseline"/>
        <w:rPr>
          <w:rFonts w:eastAsiaTheme="minorEastAsia" w:hAnsi="Arial"/>
          <w:b/>
          <w:bCs/>
          <w:color w:val="000000" w:themeColor="text1"/>
          <w:sz w:val="32"/>
          <w:szCs w:val="32"/>
        </w:rPr>
      </w:pPr>
      <w:r w:rsidRPr="00516A48">
        <w:rPr>
          <w:rFonts w:eastAsiaTheme="minorEastAsia" w:hAnsi="Arial"/>
          <w:b/>
          <w:bCs/>
          <w:color w:val="96200C"/>
          <w:sz w:val="52"/>
          <w:szCs w:val="52"/>
        </w:rPr>
        <w:t>ANGER:</w:t>
      </w:r>
      <w:r>
        <w:rPr>
          <w:rFonts w:eastAsiaTheme="minorEastAsia" w:hAnsi="Arial"/>
          <w:b/>
          <w:bCs/>
          <w:color w:val="000000" w:themeColor="text1"/>
          <w:sz w:val="32"/>
          <w:szCs w:val="32"/>
        </w:rPr>
        <w:t xml:space="preserve"> A strong feeling of displeasure and usually opposition toward someone or something. A feeling that makes someone want to hurt other people because of something perceived to be wrong or bad. </w:t>
      </w:r>
    </w:p>
    <w:p w14:paraId="26DC8CD5" w14:textId="77777777" w:rsidR="00516A48" w:rsidRPr="00516A48" w:rsidRDefault="00516A48" w:rsidP="00C250EF">
      <w:pPr>
        <w:ind w:left="360"/>
        <w:textAlignment w:val="baseline"/>
        <w:rPr>
          <w:rFonts w:eastAsiaTheme="minorEastAsia" w:hAnsi="Arial"/>
          <w:b/>
          <w:bCs/>
          <w:sz w:val="32"/>
          <w:szCs w:val="32"/>
        </w:rPr>
      </w:pPr>
      <w:r w:rsidRPr="00516A48">
        <w:rPr>
          <w:rFonts w:eastAsiaTheme="minorEastAsia" w:hAnsi="Arial"/>
          <w:b/>
          <w:bCs/>
          <w:sz w:val="32"/>
          <w:szCs w:val="32"/>
        </w:rPr>
        <w:t>Now let us examine the four major types of anger:</w:t>
      </w:r>
    </w:p>
    <w:p w14:paraId="76137FA6" w14:textId="77777777" w:rsidR="00C250EF" w:rsidRPr="00516A48" w:rsidRDefault="00C250EF" w:rsidP="00C250EF">
      <w:pPr>
        <w:ind w:left="360"/>
        <w:textAlignment w:val="baseline"/>
        <w:rPr>
          <w:color w:val="96200C"/>
          <w:sz w:val="48"/>
          <w:szCs w:val="48"/>
        </w:rPr>
      </w:pPr>
      <w:r w:rsidRPr="00516A48">
        <w:rPr>
          <w:rFonts w:eastAsiaTheme="minorEastAsia" w:hAnsi="Arial"/>
          <w:b/>
          <w:bCs/>
          <w:color w:val="96200C"/>
          <w:sz w:val="48"/>
          <w:szCs w:val="48"/>
        </w:rPr>
        <w:t xml:space="preserve">Wrath </w:t>
      </w:r>
    </w:p>
    <w:p w14:paraId="6514ECF4" w14:textId="77777777" w:rsidR="00C250EF" w:rsidRPr="00516A48" w:rsidRDefault="00C250EF" w:rsidP="00C250EF">
      <w:pPr>
        <w:ind w:left="360"/>
        <w:textAlignment w:val="baseline"/>
        <w:rPr>
          <w:color w:val="96200C"/>
          <w:sz w:val="48"/>
          <w:szCs w:val="48"/>
        </w:rPr>
      </w:pPr>
      <w:r w:rsidRPr="00516A48">
        <w:rPr>
          <w:rFonts w:eastAsiaTheme="minorEastAsia" w:hAnsi="Arial"/>
          <w:b/>
          <w:bCs/>
          <w:color w:val="96200C"/>
          <w:sz w:val="48"/>
          <w:szCs w:val="48"/>
        </w:rPr>
        <w:t>Indignation</w:t>
      </w:r>
    </w:p>
    <w:p w14:paraId="6ED32AF9" w14:textId="77777777" w:rsidR="00C250EF" w:rsidRPr="00516A48" w:rsidRDefault="00C250EF" w:rsidP="00C250EF">
      <w:pPr>
        <w:ind w:left="360"/>
        <w:textAlignment w:val="baseline"/>
        <w:rPr>
          <w:color w:val="96200C"/>
          <w:sz w:val="48"/>
          <w:szCs w:val="48"/>
        </w:rPr>
      </w:pPr>
      <w:r w:rsidRPr="00516A48">
        <w:rPr>
          <w:rFonts w:eastAsiaTheme="minorEastAsia" w:hAnsi="Arial"/>
          <w:b/>
          <w:bCs/>
          <w:color w:val="96200C"/>
          <w:sz w:val="48"/>
          <w:szCs w:val="48"/>
        </w:rPr>
        <w:t>Rage</w:t>
      </w:r>
    </w:p>
    <w:p w14:paraId="36248699" w14:textId="77777777" w:rsidR="00C250EF" w:rsidRPr="00516A48" w:rsidRDefault="00C250EF" w:rsidP="00C250EF">
      <w:pPr>
        <w:ind w:left="360"/>
        <w:textAlignment w:val="baseline"/>
        <w:rPr>
          <w:color w:val="96200C"/>
          <w:sz w:val="48"/>
          <w:szCs w:val="48"/>
        </w:rPr>
      </w:pPr>
      <w:r w:rsidRPr="00516A48">
        <w:rPr>
          <w:rFonts w:eastAsiaTheme="minorEastAsia" w:hAnsi="Arial"/>
          <w:b/>
          <w:bCs/>
          <w:color w:val="96200C"/>
          <w:sz w:val="48"/>
          <w:szCs w:val="48"/>
        </w:rPr>
        <w:t>Fury</w:t>
      </w:r>
    </w:p>
    <w:p w14:paraId="324C640A" w14:textId="77777777" w:rsidR="00516A48" w:rsidRDefault="00516A48" w:rsidP="00C250EF">
      <w:pPr>
        <w:ind w:left="360"/>
        <w:jc w:val="center"/>
        <w:textAlignment w:val="baseline"/>
        <w:rPr>
          <w:rFonts w:eastAsiaTheme="minorEastAsia" w:hAnsi="Arial"/>
          <w:b/>
          <w:bCs/>
          <w:color w:val="000000" w:themeColor="text1"/>
          <w:sz w:val="32"/>
          <w:szCs w:val="32"/>
        </w:rPr>
      </w:pPr>
    </w:p>
    <w:p w14:paraId="37A69FE9" w14:textId="77777777" w:rsidR="00516A48" w:rsidRDefault="00516A48" w:rsidP="00C250EF">
      <w:pPr>
        <w:ind w:left="360"/>
        <w:jc w:val="center"/>
        <w:textAlignment w:val="baseline"/>
        <w:rPr>
          <w:rFonts w:eastAsiaTheme="minorEastAsia" w:hAnsi="Arial"/>
          <w:b/>
          <w:bCs/>
          <w:color w:val="000000" w:themeColor="text1"/>
          <w:sz w:val="32"/>
          <w:szCs w:val="32"/>
        </w:rPr>
      </w:pPr>
    </w:p>
    <w:p w14:paraId="0E51840A" w14:textId="77777777" w:rsidR="00516A48" w:rsidRDefault="00516A48" w:rsidP="00C250EF">
      <w:pPr>
        <w:ind w:left="360"/>
        <w:jc w:val="center"/>
        <w:textAlignment w:val="baseline"/>
        <w:rPr>
          <w:rFonts w:eastAsiaTheme="minorEastAsia" w:hAnsi="Arial"/>
          <w:b/>
          <w:bCs/>
          <w:color w:val="000000" w:themeColor="text1"/>
          <w:sz w:val="32"/>
          <w:szCs w:val="32"/>
        </w:rPr>
      </w:pPr>
    </w:p>
    <w:p w14:paraId="684337AA" w14:textId="77777777" w:rsidR="00C250EF" w:rsidRPr="00516A48" w:rsidRDefault="00C250EF" w:rsidP="00C250EF">
      <w:pPr>
        <w:ind w:left="360"/>
        <w:jc w:val="center"/>
        <w:textAlignment w:val="baseline"/>
        <w:rPr>
          <w:color w:val="96200C"/>
          <w:sz w:val="52"/>
          <w:szCs w:val="52"/>
        </w:rPr>
      </w:pPr>
      <w:r w:rsidRPr="00516A48">
        <w:rPr>
          <w:rFonts w:eastAsiaTheme="minorEastAsia" w:hAnsi="Arial"/>
          <w:b/>
          <w:bCs/>
          <w:color w:val="96200C"/>
          <w:sz w:val="52"/>
          <w:szCs w:val="52"/>
        </w:rPr>
        <w:t>WRATH</w:t>
      </w:r>
    </w:p>
    <w:p w14:paraId="75BB724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Verbally Polite</w:t>
      </w:r>
    </w:p>
    <w:p w14:paraId="331B57B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Snipes at You</w:t>
      </w:r>
    </w:p>
    <w:p w14:paraId="3B001C1C"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Try to Trap You</w:t>
      </w:r>
    </w:p>
    <w:p w14:paraId="0E432CD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Writes Letters</w:t>
      </w:r>
    </w:p>
    <w:p w14:paraId="421C5008"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Try to Cause Trouble</w:t>
      </w:r>
    </w:p>
    <w:p w14:paraId="53371C85"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Can Escalate to Indignation and/or Rage</w:t>
      </w:r>
    </w:p>
    <w:p w14:paraId="044DFD73" w14:textId="77777777" w:rsidR="00516A48" w:rsidRDefault="00516A48" w:rsidP="00C250EF">
      <w:pPr>
        <w:ind w:left="360"/>
        <w:jc w:val="center"/>
        <w:textAlignment w:val="baseline"/>
        <w:rPr>
          <w:rFonts w:eastAsiaTheme="minorEastAsia" w:hAnsi="Arial"/>
          <w:b/>
          <w:bCs/>
          <w:color w:val="96200C"/>
          <w:sz w:val="52"/>
          <w:szCs w:val="52"/>
        </w:rPr>
      </w:pPr>
    </w:p>
    <w:p w14:paraId="3F00E42B" w14:textId="77777777" w:rsidR="00516A48" w:rsidRDefault="00516A48" w:rsidP="00C250EF">
      <w:pPr>
        <w:ind w:left="360"/>
        <w:jc w:val="center"/>
        <w:textAlignment w:val="baseline"/>
        <w:rPr>
          <w:rFonts w:eastAsiaTheme="minorEastAsia" w:hAnsi="Arial"/>
          <w:b/>
          <w:bCs/>
          <w:color w:val="96200C"/>
          <w:sz w:val="52"/>
          <w:szCs w:val="52"/>
        </w:rPr>
      </w:pPr>
    </w:p>
    <w:p w14:paraId="203E12B9" w14:textId="77777777" w:rsidR="00516A48" w:rsidRDefault="00516A48" w:rsidP="00C250EF">
      <w:pPr>
        <w:ind w:left="360"/>
        <w:jc w:val="center"/>
        <w:textAlignment w:val="baseline"/>
        <w:rPr>
          <w:rFonts w:eastAsiaTheme="minorEastAsia" w:hAnsi="Arial"/>
          <w:b/>
          <w:bCs/>
          <w:color w:val="96200C"/>
          <w:sz w:val="52"/>
          <w:szCs w:val="52"/>
        </w:rPr>
      </w:pPr>
    </w:p>
    <w:p w14:paraId="08611987" w14:textId="77777777" w:rsidR="00C250EF" w:rsidRPr="00516A48" w:rsidRDefault="00C250EF" w:rsidP="00C250EF">
      <w:pPr>
        <w:ind w:left="360"/>
        <w:jc w:val="center"/>
        <w:textAlignment w:val="baseline"/>
        <w:rPr>
          <w:color w:val="96200C"/>
          <w:sz w:val="52"/>
          <w:szCs w:val="52"/>
        </w:rPr>
      </w:pPr>
      <w:r w:rsidRPr="00516A48">
        <w:rPr>
          <w:rFonts w:eastAsiaTheme="minorEastAsia" w:hAnsi="Arial"/>
          <w:b/>
          <w:bCs/>
          <w:color w:val="96200C"/>
          <w:sz w:val="52"/>
          <w:szCs w:val="52"/>
        </w:rPr>
        <w:t>INDIGNATION</w:t>
      </w:r>
    </w:p>
    <w:p w14:paraId="101D0D1D" w14:textId="77777777" w:rsidR="00C250EF" w:rsidRPr="00516A48" w:rsidRDefault="00C250EF" w:rsidP="00C250EF">
      <w:pPr>
        <w:pStyle w:val="NormalWeb"/>
        <w:spacing w:before="206" w:beforeAutospacing="0" w:after="0" w:afterAutospacing="0" w:line="192" w:lineRule="auto"/>
        <w:ind w:left="360"/>
        <w:jc w:val="center"/>
        <w:textAlignment w:val="baseline"/>
        <w:rPr>
          <w:color w:val="96200C"/>
          <w:sz w:val="32"/>
          <w:szCs w:val="32"/>
        </w:rPr>
      </w:pPr>
      <w:r w:rsidRPr="00516A48">
        <w:rPr>
          <w:rFonts w:asciiTheme="minorHAnsi" w:eastAsiaTheme="minorEastAsia" w:hAnsi="Arial" w:cstheme="minorBidi"/>
          <w:b/>
          <w:bCs/>
          <w:color w:val="96200C"/>
          <w:sz w:val="32"/>
          <w:szCs w:val="32"/>
        </w:rPr>
        <w:t>3 Phases</w:t>
      </w:r>
    </w:p>
    <w:p w14:paraId="458CC66F" w14:textId="77777777" w:rsidR="00C250EF" w:rsidRPr="00E22074" w:rsidRDefault="00C250EF" w:rsidP="00C250EF">
      <w:pPr>
        <w:spacing w:line="192" w:lineRule="auto"/>
        <w:ind w:left="360"/>
        <w:textAlignment w:val="baseline"/>
        <w:rPr>
          <w:color w:val="CC0000"/>
          <w:sz w:val="32"/>
          <w:szCs w:val="32"/>
        </w:rPr>
      </w:pPr>
      <w:r w:rsidRPr="00E22074">
        <w:rPr>
          <w:rFonts w:eastAsiaTheme="minorEastAsia" w:hAnsi="Arial"/>
          <w:b/>
          <w:bCs/>
          <w:color w:val="000000" w:themeColor="text1"/>
          <w:sz w:val="32"/>
          <w:szCs w:val="32"/>
        </w:rPr>
        <w:t>Nonverbal / Nonphysical</w:t>
      </w:r>
    </w:p>
    <w:p w14:paraId="44A5734E" w14:textId="77777777" w:rsidR="00C250EF" w:rsidRPr="00E22074" w:rsidRDefault="00C250EF" w:rsidP="00C250EF">
      <w:pPr>
        <w:spacing w:line="192" w:lineRule="auto"/>
        <w:ind w:left="360"/>
        <w:textAlignment w:val="baseline"/>
        <w:rPr>
          <w:color w:val="CC0000"/>
          <w:sz w:val="32"/>
          <w:szCs w:val="32"/>
        </w:rPr>
      </w:pPr>
      <w:r w:rsidRPr="00E22074">
        <w:rPr>
          <w:rFonts w:eastAsiaTheme="minorEastAsia" w:hAnsi="Arial"/>
          <w:b/>
          <w:bCs/>
          <w:color w:val="000000" w:themeColor="text1"/>
          <w:sz w:val="32"/>
          <w:szCs w:val="32"/>
        </w:rPr>
        <w:t>Verbal / Nonphysical</w:t>
      </w:r>
    </w:p>
    <w:p w14:paraId="1A454F28" w14:textId="77777777" w:rsidR="00C250EF" w:rsidRPr="00E22074" w:rsidRDefault="00C250EF" w:rsidP="00C250EF">
      <w:pPr>
        <w:spacing w:line="192" w:lineRule="auto"/>
        <w:ind w:left="360"/>
        <w:textAlignment w:val="baseline"/>
        <w:rPr>
          <w:color w:val="CC0000"/>
          <w:sz w:val="32"/>
          <w:szCs w:val="32"/>
        </w:rPr>
      </w:pPr>
      <w:r w:rsidRPr="00E22074">
        <w:rPr>
          <w:rFonts w:eastAsiaTheme="minorEastAsia" w:hAnsi="Arial"/>
          <w:b/>
          <w:bCs/>
          <w:color w:val="000000" w:themeColor="text1"/>
          <w:sz w:val="32"/>
          <w:szCs w:val="32"/>
        </w:rPr>
        <w:t>Verbal / Physical</w:t>
      </w:r>
    </w:p>
    <w:p w14:paraId="6FFA6082" w14:textId="77777777" w:rsidR="00516A48" w:rsidRDefault="00516A48" w:rsidP="00C250EF">
      <w:pPr>
        <w:ind w:left="360"/>
        <w:jc w:val="center"/>
        <w:textAlignment w:val="baseline"/>
        <w:rPr>
          <w:rFonts w:eastAsiaTheme="minorEastAsia" w:hAnsi="Arial"/>
          <w:b/>
          <w:bCs/>
          <w:color w:val="96200C"/>
          <w:sz w:val="52"/>
          <w:szCs w:val="52"/>
        </w:rPr>
      </w:pPr>
    </w:p>
    <w:p w14:paraId="73555728" w14:textId="77777777" w:rsidR="00516A48" w:rsidRDefault="00516A48" w:rsidP="00C250EF">
      <w:pPr>
        <w:ind w:left="360"/>
        <w:jc w:val="center"/>
        <w:textAlignment w:val="baseline"/>
        <w:rPr>
          <w:rFonts w:eastAsiaTheme="minorEastAsia" w:hAnsi="Arial"/>
          <w:b/>
          <w:bCs/>
          <w:color w:val="96200C"/>
          <w:sz w:val="52"/>
          <w:szCs w:val="52"/>
        </w:rPr>
      </w:pPr>
    </w:p>
    <w:p w14:paraId="2BFD8428" w14:textId="77777777" w:rsidR="00516A48" w:rsidRDefault="00516A48" w:rsidP="00C250EF">
      <w:pPr>
        <w:ind w:left="360"/>
        <w:jc w:val="center"/>
        <w:textAlignment w:val="baseline"/>
        <w:rPr>
          <w:rFonts w:eastAsiaTheme="minorEastAsia" w:hAnsi="Arial"/>
          <w:b/>
          <w:bCs/>
          <w:color w:val="96200C"/>
          <w:sz w:val="52"/>
          <w:szCs w:val="52"/>
        </w:rPr>
      </w:pPr>
    </w:p>
    <w:p w14:paraId="37C3B84A" w14:textId="77777777" w:rsidR="00C250EF" w:rsidRPr="00516A48" w:rsidRDefault="00C250EF" w:rsidP="00C250EF">
      <w:pPr>
        <w:ind w:left="360"/>
        <w:jc w:val="center"/>
        <w:textAlignment w:val="baseline"/>
        <w:rPr>
          <w:color w:val="96200C"/>
          <w:sz w:val="52"/>
          <w:szCs w:val="52"/>
        </w:rPr>
      </w:pPr>
      <w:r w:rsidRPr="00516A48">
        <w:rPr>
          <w:rFonts w:eastAsiaTheme="minorEastAsia" w:hAnsi="Arial"/>
          <w:b/>
          <w:bCs/>
          <w:color w:val="96200C"/>
          <w:sz w:val="52"/>
          <w:szCs w:val="52"/>
        </w:rPr>
        <w:t>RAGE</w:t>
      </w:r>
    </w:p>
    <w:p w14:paraId="6A81CCD7"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Physical and Violent</w:t>
      </w:r>
    </w:p>
    <w:p w14:paraId="109C4BC5"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Yelling and Screaming</w:t>
      </w:r>
    </w:p>
    <w:p w14:paraId="57137B1D"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Lasts 5 to 120 seconds</w:t>
      </w:r>
    </w:p>
    <w:p w14:paraId="2166EA5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No Reasoning</w:t>
      </w:r>
    </w:p>
    <w:p w14:paraId="0439E208"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May Possess Superhuman Strength</w:t>
      </w:r>
    </w:p>
    <w:p w14:paraId="3BA10421"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Non-Cognitive</w:t>
      </w:r>
    </w:p>
    <w:p w14:paraId="2B283ACF"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Most Violence Occurs Here</w:t>
      </w:r>
    </w:p>
    <w:p w14:paraId="4164E25A" w14:textId="77777777" w:rsidR="00516A48" w:rsidRDefault="00516A48" w:rsidP="00C250EF">
      <w:pPr>
        <w:ind w:left="360"/>
        <w:jc w:val="center"/>
        <w:textAlignment w:val="baseline"/>
        <w:rPr>
          <w:rFonts w:eastAsiaTheme="minorEastAsia" w:hAnsi="Arial"/>
          <w:b/>
          <w:bCs/>
          <w:color w:val="000000" w:themeColor="text1"/>
          <w:sz w:val="32"/>
          <w:szCs w:val="32"/>
        </w:rPr>
      </w:pPr>
    </w:p>
    <w:p w14:paraId="564C77A7" w14:textId="77777777" w:rsidR="00516A48" w:rsidRDefault="00516A48" w:rsidP="00C250EF">
      <w:pPr>
        <w:ind w:left="360"/>
        <w:jc w:val="center"/>
        <w:textAlignment w:val="baseline"/>
        <w:rPr>
          <w:rFonts w:eastAsiaTheme="minorEastAsia" w:hAnsi="Arial"/>
          <w:b/>
          <w:bCs/>
          <w:color w:val="000000" w:themeColor="text1"/>
          <w:sz w:val="32"/>
          <w:szCs w:val="32"/>
        </w:rPr>
      </w:pPr>
    </w:p>
    <w:p w14:paraId="4E971D28" w14:textId="77777777" w:rsidR="00C250EF" w:rsidRPr="00516A48" w:rsidRDefault="00C250EF" w:rsidP="00C250EF">
      <w:pPr>
        <w:ind w:left="360"/>
        <w:jc w:val="center"/>
        <w:textAlignment w:val="baseline"/>
        <w:rPr>
          <w:color w:val="96200C"/>
          <w:sz w:val="52"/>
          <w:szCs w:val="52"/>
        </w:rPr>
      </w:pPr>
      <w:r w:rsidRPr="00516A48">
        <w:rPr>
          <w:rFonts w:eastAsiaTheme="minorEastAsia" w:hAnsi="Arial"/>
          <w:b/>
          <w:bCs/>
          <w:color w:val="96200C"/>
          <w:sz w:val="52"/>
          <w:szCs w:val="52"/>
        </w:rPr>
        <w:t>FURY</w:t>
      </w:r>
    </w:p>
    <w:p w14:paraId="1646590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Most Dangerous Type</w:t>
      </w:r>
    </w:p>
    <w:p w14:paraId="23D3398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Very Cognitive</w:t>
      </w:r>
    </w:p>
    <w:p w14:paraId="79533999"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Hard to Recognize</w:t>
      </w:r>
    </w:p>
    <w:p w14:paraId="08D593F4"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Planned and Rehearsed</w:t>
      </w:r>
    </w:p>
    <w:p w14:paraId="0499A460"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Borders on Madness</w:t>
      </w:r>
    </w:p>
    <w:p w14:paraId="1543BB36" w14:textId="77777777" w:rsidR="00516A48" w:rsidRDefault="00516A48" w:rsidP="00C250EF">
      <w:pPr>
        <w:ind w:left="360"/>
        <w:textAlignment w:val="baseline"/>
        <w:rPr>
          <w:rFonts w:eastAsiaTheme="minorEastAsia" w:hAnsi="Arial"/>
          <w:b/>
          <w:bCs/>
          <w:color w:val="000000" w:themeColor="text1"/>
          <w:sz w:val="32"/>
          <w:szCs w:val="32"/>
        </w:rPr>
      </w:pPr>
    </w:p>
    <w:p w14:paraId="6271D344" w14:textId="77777777" w:rsidR="00516A48" w:rsidRDefault="00516A48" w:rsidP="00C250EF">
      <w:pPr>
        <w:ind w:left="360"/>
        <w:textAlignment w:val="baseline"/>
        <w:rPr>
          <w:rFonts w:eastAsiaTheme="minorEastAsia" w:hAnsi="Arial"/>
          <w:b/>
          <w:bCs/>
          <w:color w:val="000000" w:themeColor="text1"/>
          <w:sz w:val="32"/>
          <w:szCs w:val="32"/>
        </w:rPr>
      </w:pPr>
    </w:p>
    <w:p w14:paraId="43C2D0F0" w14:textId="77777777" w:rsidR="00516A48" w:rsidRDefault="00516A48" w:rsidP="00C250EF">
      <w:pPr>
        <w:ind w:left="360"/>
        <w:textAlignment w:val="baseline"/>
        <w:rPr>
          <w:rFonts w:eastAsiaTheme="minorEastAsia" w:hAnsi="Arial"/>
          <w:b/>
          <w:bCs/>
          <w:color w:val="000000" w:themeColor="text1"/>
          <w:sz w:val="32"/>
          <w:szCs w:val="32"/>
        </w:rPr>
      </w:pPr>
    </w:p>
    <w:p w14:paraId="23D65CFC" w14:textId="77777777" w:rsidR="00516A48" w:rsidRDefault="00516A48" w:rsidP="00C250EF">
      <w:pPr>
        <w:ind w:left="360"/>
        <w:textAlignment w:val="baseline"/>
        <w:rPr>
          <w:rFonts w:eastAsiaTheme="minorEastAsia" w:hAnsi="Arial"/>
          <w:b/>
          <w:bCs/>
          <w:color w:val="000000" w:themeColor="text1"/>
          <w:sz w:val="32"/>
          <w:szCs w:val="32"/>
        </w:rPr>
      </w:pPr>
    </w:p>
    <w:p w14:paraId="71B9E232" w14:textId="77777777" w:rsidR="00516A48" w:rsidRDefault="00516A48" w:rsidP="00C250EF">
      <w:pPr>
        <w:ind w:left="360"/>
        <w:textAlignment w:val="baseline"/>
        <w:rPr>
          <w:rFonts w:eastAsiaTheme="minorEastAsia" w:hAnsi="Arial"/>
          <w:b/>
          <w:bCs/>
          <w:color w:val="000000" w:themeColor="text1"/>
          <w:sz w:val="32"/>
          <w:szCs w:val="32"/>
        </w:rPr>
      </w:pPr>
    </w:p>
    <w:p w14:paraId="03279047" w14:textId="77777777" w:rsidR="00C250EF" w:rsidRPr="00516A48" w:rsidRDefault="00C250EF" w:rsidP="00C250EF">
      <w:pPr>
        <w:ind w:left="360"/>
        <w:textAlignment w:val="baseline"/>
        <w:rPr>
          <w:color w:val="96200C"/>
          <w:sz w:val="52"/>
          <w:szCs w:val="52"/>
        </w:rPr>
      </w:pPr>
      <w:r w:rsidRPr="00516A48">
        <w:rPr>
          <w:rFonts w:eastAsiaTheme="minorEastAsia" w:hAnsi="Arial"/>
          <w:b/>
          <w:bCs/>
          <w:color w:val="96200C"/>
          <w:sz w:val="52"/>
          <w:szCs w:val="52"/>
        </w:rPr>
        <w:t>CONFRONTATIONS</w:t>
      </w:r>
    </w:p>
    <w:p w14:paraId="1FD6ADDD" w14:textId="77777777" w:rsidR="00C250EF" w:rsidRPr="00516A48" w:rsidRDefault="00C250EF" w:rsidP="00C250EF">
      <w:pPr>
        <w:pStyle w:val="NormalWeb"/>
        <w:spacing w:before="134" w:beforeAutospacing="0" w:after="0" w:afterAutospacing="0"/>
        <w:ind w:left="360"/>
        <w:jc w:val="center"/>
        <w:textAlignment w:val="baseline"/>
        <w:rPr>
          <w:sz w:val="32"/>
          <w:szCs w:val="32"/>
          <w:u w:val="single"/>
        </w:rPr>
      </w:pPr>
      <w:r w:rsidRPr="00516A48">
        <w:rPr>
          <w:rFonts w:asciiTheme="minorHAnsi" w:eastAsiaTheme="minorEastAsia" w:hAnsi="Arial" w:cstheme="minorBidi"/>
          <w:b/>
          <w:bCs/>
          <w:color w:val="96200C"/>
          <w:sz w:val="32"/>
          <w:szCs w:val="32"/>
          <w:u w:val="single"/>
        </w:rPr>
        <w:t>AVOID IF AT ALL POSSIBLE</w:t>
      </w:r>
    </w:p>
    <w:p w14:paraId="09D8C85D"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Attorney fees start at $10,000.00</w:t>
      </w:r>
    </w:p>
    <w:p w14:paraId="5C8B506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Remember more and more people possess weapons and will use them</w:t>
      </w:r>
    </w:p>
    <w:p w14:paraId="67997216"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Any type of confrontation can be met with anger and embarrassment</w:t>
      </w:r>
    </w:p>
    <w:p w14:paraId="04BAA5F0"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Family members and friends can get involved</w:t>
      </w:r>
    </w:p>
    <w:p w14:paraId="077CA9E7"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Some reactions are out of the fear of not knowing what to do</w:t>
      </w:r>
    </w:p>
    <w:p w14:paraId="548EC1DB" w14:textId="77777777" w:rsidR="00C250EF" w:rsidRPr="00AA5C24" w:rsidRDefault="00C250EF" w:rsidP="00C250EF">
      <w:pPr>
        <w:ind w:left="360"/>
        <w:jc w:val="center"/>
        <w:textAlignment w:val="baseline"/>
        <w:rPr>
          <w:color w:val="96200C"/>
          <w:sz w:val="32"/>
          <w:szCs w:val="32"/>
        </w:rPr>
      </w:pPr>
      <w:r w:rsidRPr="00AA5C24">
        <w:rPr>
          <w:rFonts w:eastAsiaTheme="minorEastAsia" w:hAnsi="Arial"/>
          <w:b/>
          <w:bCs/>
          <w:color w:val="96200C"/>
          <w:sz w:val="32"/>
          <w:szCs w:val="32"/>
        </w:rPr>
        <w:t>DE-ESCALATION</w:t>
      </w:r>
    </w:p>
    <w:p w14:paraId="03AFDE95"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Always start with</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I</w:t>
      </w:r>
      <w:r w:rsidRPr="00E22074">
        <w:rPr>
          <w:rFonts w:eastAsiaTheme="minorEastAsia" w:hAnsi="Arial"/>
          <w:b/>
          <w:bCs/>
          <w:color w:val="000000" w:themeColor="text1"/>
          <w:sz w:val="32"/>
          <w:szCs w:val="32"/>
        </w:rPr>
        <w:t>”…</w:t>
      </w:r>
    </w:p>
    <w:p w14:paraId="0CFA9C73"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start with</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You</w:t>
      </w:r>
      <w:r w:rsidRPr="00E22074">
        <w:rPr>
          <w:rFonts w:eastAsiaTheme="minorEastAsia" w:hAnsi="Arial"/>
          <w:b/>
          <w:bCs/>
          <w:color w:val="000000" w:themeColor="text1"/>
          <w:sz w:val="32"/>
          <w:szCs w:val="32"/>
        </w:rPr>
        <w:t>”</w:t>
      </w:r>
    </w:p>
    <w:p w14:paraId="0550A29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criticize or scold</w:t>
      </w:r>
    </w:p>
    <w:p w14:paraId="017A919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disrespect</w:t>
      </w:r>
      <w:r w:rsidRPr="00E22074">
        <w:rPr>
          <w:rFonts w:eastAsiaTheme="minorEastAsia" w:hAnsi="Arial"/>
          <w:b/>
          <w:bCs/>
          <w:color w:val="000000" w:themeColor="text1"/>
          <w:sz w:val="32"/>
          <w:szCs w:val="32"/>
        </w:rPr>
        <w:t>”</w:t>
      </w:r>
    </w:p>
    <w:p w14:paraId="5630F931"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try to reason with an angry person</w:t>
      </w:r>
    </w:p>
    <w:p w14:paraId="2FD4BFB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Paraphrase their statements</w:t>
      </w:r>
    </w:p>
    <w:p w14:paraId="0FCCB365"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Empathize but do not sympathize</w:t>
      </w:r>
    </w:p>
    <w:p w14:paraId="3B0AD53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Never give advice</w:t>
      </w:r>
    </w:p>
    <w:p w14:paraId="29A2DA01"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Do not threaten or try to intimidate</w:t>
      </w:r>
    </w:p>
    <w:p w14:paraId="67921A39"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Remember the </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Golden Rule</w:t>
      </w:r>
      <w:r w:rsidRPr="00E22074">
        <w:rPr>
          <w:rFonts w:eastAsiaTheme="minorEastAsia" w:hAnsi="Arial"/>
          <w:b/>
          <w:bCs/>
          <w:color w:val="000000" w:themeColor="text1"/>
          <w:sz w:val="32"/>
          <w:szCs w:val="32"/>
        </w:rPr>
        <w:t>”</w:t>
      </w:r>
    </w:p>
    <w:p w14:paraId="6B04EFF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Use </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Feel and Felt</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 xml:space="preserve"> phrases</w:t>
      </w:r>
    </w:p>
    <w:p w14:paraId="3775FEB1" w14:textId="77777777" w:rsidR="00AA5C24" w:rsidRDefault="00AA5C24" w:rsidP="00C250EF">
      <w:pPr>
        <w:ind w:left="360"/>
        <w:jc w:val="center"/>
        <w:textAlignment w:val="baseline"/>
        <w:rPr>
          <w:rFonts w:eastAsiaTheme="minorEastAsia" w:hAnsi="Arial"/>
          <w:b/>
          <w:bCs/>
          <w:color w:val="000000" w:themeColor="text1"/>
          <w:sz w:val="32"/>
          <w:szCs w:val="32"/>
        </w:rPr>
      </w:pPr>
    </w:p>
    <w:p w14:paraId="44B895CE" w14:textId="77777777" w:rsidR="00AA5C24" w:rsidRDefault="00AA5C24" w:rsidP="00C250EF">
      <w:pPr>
        <w:ind w:left="360"/>
        <w:jc w:val="center"/>
        <w:textAlignment w:val="baseline"/>
        <w:rPr>
          <w:rFonts w:eastAsiaTheme="minorEastAsia" w:hAnsi="Arial"/>
          <w:b/>
          <w:bCs/>
          <w:color w:val="000000" w:themeColor="text1"/>
          <w:sz w:val="32"/>
          <w:szCs w:val="32"/>
        </w:rPr>
      </w:pPr>
    </w:p>
    <w:p w14:paraId="7857E0F1" w14:textId="77777777" w:rsidR="00C250EF" w:rsidRPr="00AA5C24" w:rsidRDefault="00C250EF" w:rsidP="00C250EF">
      <w:pPr>
        <w:ind w:left="360"/>
        <w:jc w:val="center"/>
        <w:textAlignment w:val="baseline"/>
        <w:rPr>
          <w:color w:val="96200C"/>
          <w:sz w:val="52"/>
          <w:szCs w:val="52"/>
        </w:rPr>
      </w:pPr>
      <w:r w:rsidRPr="00AA5C24">
        <w:rPr>
          <w:rFonts w:eastAsiaTheme="minorEastAsia" w:hAnsi="Arial"/>
          <w:b/>
          <w:bCs/>
          <w:color w:val="96200C"/>
          <w:sz w:val="52"/>
          <w:szCs w:val="52"/>
        </w:rPr>
        <w:t>BODY SPACE PARAMETERS</w:t>
      </w:r>
    </w:p>
    <w:p w14:paraId="5E5D66F9" w14:textId="77777777" w:rsidR="00C250EF" w:rsidRPr="00AA5C24" w:rsidRDefault="00AA5C24" w:rsidP="00AA5C24">
      <w:pPr>
        <w:pStyle w:val="NormalWeb"/>
        <w:spacing w:before="173" w:beforeAutospacing="0" w:after="0" w:afterAutospacing="0"/>
        <w:ind w:left="360"/>
        <w:textAlignment w:val="baseline"/>
        <w:rPr>
          <w:sz w:val="32"/>
          <w:szCs w:val="32"/>
        </w:rPr>
      </w:pPr>
      <w:r w:rsidRPr="00AA5C24">
        <w:rPr>
          <w:rFonts w:asciiTheme="minorHAnsi" w:eastAsiaTheme="minorEastAsia" w:hAnsi="Arial" w:cstheme="minorBidi"/>
          <w:b/>
          <w:bCs/>
          <w:sz w:val="32"/>
          <w:szCs w:val="32"/>
        </w:rPr>
        <w:t xml:space="preserve">A professional asset recovery specialist must always be prepared for any adverse situation which might arise during or after a recovery of mortgaged property has been accomplished and a portion of that awareness is commonly referred to as </w:t>
      </w:r>
      <w:r w:rsidRPr="00AA5C24">
        <w:rPr>
          <w:rFonts w:asciiTheme="minorHAnsi" w:eastAsiaTheme="minorEastAsia" w:hAnsi="Arial" w:cstheme="minorBidi"/>
          <w:b/>
          <w:bCs/>
          <w:color w:val="96200C"/>
          <w:sz w:val="32"/>
          <w:szCs w:val="32"/>
        </w:rPr>
        <w:t xml:space="preserve">BODY SPACE PARAMETERS </w:t>
      </w:r>
      <w:r w:rsidRPr="00AA5C24">
        <w:rPr>
          <w:rFonts w:asciiTheme="minorHAnsi" w:eastAsiaTheme="minorEastAsia" w:hAnsi="Arial" w:cstheme="minorBidi"/>
          <w:b/>
          <w:bCs/>
          <w:sz w:val="32"/>
          <w:szCs w:val="32"/>
        </w:rPr>
        <w:t xml:space="preserve">where a recognized factor is that </w:t>
      </w:r>
      <w:r w:rsidRPr="00AA5C24">
        <w:rPr>
          <w:rFonts w:asciiTheme="minorHAnsi" w:eastAsiaTheme="minorEastAsia" w:hAnsi="Arial" w:cstheme="minorBidi"/>
          <w:b/>
          <w:bCs/>
          <w:color w:val="96200C"/>
          <w:sz w:val="32"/>
          <w:szCs w:val="32"/>
        </w:rPr>
        <w:t>“</w:t>
      </w:r>
      <w:r w:rsidR="00C250EF" w:rsidRPr="00AA5C24">
        <w:rPr>
          <w:rFonts w:asciiTheme="minorHAnsi" w:eastAsiaTheme="minorEastAsia" w:hAnsi="Arial" w:cstheme="minorBidi"/>
          <w:b/>
          <w:bCs/>
          <w:color w:val="96200C"/>
          <w:sz w:val="32"/>
          <w:szCs w:val="32"/>
        </w:rPr>
        <w:t>Action is faster than Reaction</w:t>
      </w:r>
      <w:r w:rsidRPr="00AA5C24">
        <w:rPr>
          <w:rFonts w:asciiTheme="minorHAnsi" w:eastAsiaTheme="minorEastAsia" w:hAnsi="Arial" w:cstheme="minorBidi"/>
          <w:b/>
          <w:bCs/>
          <w:color w:val="96200C"/>
          <w:sz w:val="32"/>
          <w:szCs w:val="32"/>
        </w:rPr>
        <w:t>”</w:t>
      </w:r>
      <w:r w:rsidRPr="00AA5C24">
        <w:rPr>
          <w:rFonts w:asciiTheme="minorHAnsi" w:eastAsiaTheme="minorEastAsia" w:hAnsi="Arial" w:cstheme="minorBidi"/>
          <w:b/>
          <w:bCs/>
          <w:sz w:val="32"/>
          <w:szCs w:val="32"/>
        </w:rPr>
        <w:t>. A beginning point for this skill set is recognition of the three zones of threat and the potential for violence and injury in each zone.</w:t>
      </w:r>
    </w:p>
    <w:p w14:paraId="40444E2D" w14:textId="77777777" w:rsidR="00C250EF" w:rsidRPr="00AA5C24" w:rsidRDefault="00C250EF" w:rsidP="00C250EF">
      <w:pPr>
        <w:pStyle w:val="NormalWeb"/>
        <w:spacing w:before="173" w:beforeAutospacing="0" w:after="0" w:afterAutospacing="0"/>
        <w:ind w:left="360"/>
        <w:jc w:val="center"/>
        <w:textAlignment w:val="baseline"/>
        <w:rPr>
          <w:color w:val="96200C"/>
          <w:sz w:val="40"/>
          <w:szCs w:val="40"/>
        </w:rPr>
      </w:pPr>
      <w:r w:rsidRPr="00AA5C24">
        <w:rPr>
          <w:rFonts w:asciiTheme="minorHAnsi" w:eastAsiaTheme="minorEastAsia" w:hAnsi="Arial" w:cstheme="minorBidi"/>
          <w:b/>
          <w:bCs/>
          <w:color w:val="96200C"/>
          <w:sz w:val="40"/>
          <w:szCs w:val="40"/>
        </w:rPr>
        <w:t>THREE ZONES OF THREAT</w:t>
      </w:r>
    </w:p>
    <w:p w14:paraId="1777E785" w14:textId="77777777" w:rsidR="00AA5C24" w:rsidRDefault="00AA5C24" w:rsidP="00C250EF">
      <w:pPr>
        <w:ind w:left="360"/>
        <w:textAlignment w:val="baseline"/>
        <w:rPr>
          <w:rFonts w:eastAsiaTheme="minorEastAsia" w:hAnsi="Arial"/>
          <w:b/>
          <w:bCs/>
          <w:color w:val="ED7D31" w:themeColor="accent2"/>
          <w:sz w:val="32"/>
          <w:szCs w:val="32"/>
        </w:rPr>
      </w:pPr>
    </w:p>
    <w:p w14:paraId="6DF9A49E" w14:textId="77777777" w:rsidR="00C250EF" w:rsidRDefault="00C250EF" w:rsidP="00C250EF">
      <w:pPr>
        <w:ind w:left="360"/>
        <w:textAlignment w:val="baseline"/>
        <w:rPr>
          <w:rFonts w:eastAsiaTheme="minorEastAsia" w:hAnsi="Arial"/>
          <w:b/>
          <w:bCs/>
          <w:color w:val="000000" w:themeColor="text1"/>
          <w:sz w:val="32"/>
          <w:szCs w:val="32"/>
        </w:rPr>
      </w:pPr>
      <w:r w:rsidRPr="00AA5C24">
        <w:rPr>
          <w:rFonts w:eastAsiaTheme="minorEastAsia" w:hAnsi="Arial"/>
          <w:b/>
          <w:bCs/>
          <w:color w:val="96200C"/>
          <w:sz w:val="32"/>
          <w:szCs w:val="32"/>
        </w:rPr>
        <w:t>Intimate:</w:t>
      </w:r>
      <w:r w:rsidRPr="00E22074">
        <w:rPr>
          <w:rFonts w:eastAsiaTheme="minorEastAsia" w:hAnsi="Arial"/>
          <w:b/>
          <w:bCs/>
          <w:color w:val="000000" w:themeColor="text1"/>
          <w:sz w:val="32"/>
          <w:szCs w:val="32"/>
        </w:rPr>
        <w:t xml:space="preserve"> 1.5 foot or closer</w:t>
      </w:r>
      <w:r w:rsidR="00AA5C24">
        <w:rPr>
          <w:rFonts w:eastAsiaTheme="minorEastAsia" w:hAnsi="Arial"/>
          <w:b/>
          <w:bCs/>
          <w:color w:val="000000" w:themeColor="text1"/>
          <w:sz w:val="32"/>
          <w:szCs w:val="32"/>
        </w:rPr>
        <w:t xml:space="preserve"> constitutes an invasion of your space and is usually felt to be intimidating or uncomfortable. Violence resulting in injury or death id very easily accomplished at this distance and should be avoided if at all possible.</w:t>
      </w:r>
    </w:p>
    <w:p w14:paraId="1D2D304B" w14:textId="77777777" w:rsidR="00AA5C24" w:rsidRPr="00E22074" w:rsidRDefault="00AA5C24" w:rsidP="00C250EF">
      <w:pPr>
        <w:ind w:left="360"/>
        <w:textAlignment w:val="baseline"/>
        <w:rPr>
          <w:color w:val="CC0000"/>
          <w:sz w:val="32"/>
          <w:szCs w:val="32"/>
        </w:rPr>
      </w:pPr>
    </w:p>
    <w:p w14:paraId="69A2807D" w14:textId="77777777" w:rsidR="00C250EF" w:rsidRPr="00E22074" w:rsidRDefault="00C250EF" w:rsidP="00C250EF">
      <w:pPr>
        <w:ind w:left="360"/>
        <w:textAlignment w:val="baseline"/>
        <w:rPr>
          <w:color w:val="CC0000"/>
          <w:sz w:val="32"/>
          <w:szCs w:val="32"/>
        </w:rPr>
      </w:pPr>
      <w:r w:rsidRPr="00AA5C24">
        <w:rPr>
          <w:rFonts w:eastAsiaTheme="minorEastAsia" w:hAnsi="Arial"/>
          <w:b/>
          <w:bCs/>
          <w:color w:val="96200C"/>
          <w:sz w:val="32"/>
          <w:szCs w:val="32"/>
        </w:rPr>
        <w:t>Personal:</w:t>
      </w:r>
      <w:r w:rsidRPr="00E22074">
        <w:rPr>
          <w:rFonts w:eastAsiaTheme="minorEastAsia" w:hAnsi="Arial"/>
          <w:b/>
          <w:bCs/>
          <w:color w:val="000000" w:themeColor="text1"/>
          <w:sz w:val="32"/>
          <w:szCs w:val="32"/>
        </w:rPr>
        <w:t xml:space="preserve"> 1.5 foot to 4 foot</w:t>
      </w:r>
      <w:r w:rsidR="003E3554">
        <w:rPr>
          <w:rFonts w:eastAsiaTheme="minorEastAsia" w:hAnsi="Arial"/>
          <w:b/>
          <w:bCs/>
          <w:color w:val="000000" w:themeColor="text1"/>
          <w:sz w:val="32"/>
          <w:szCs w:val="32"/>
        </w:rPr>
        <w:t xml:space="preserve"> is usually the distance the recovery agent will find themselves in when speaking with someone regarding the recovery assignment. At this distance the agent must remain very alert and realize the precursor signs for potential violence.</w:t>
      </w:r>
    </w:p>
    <w:p w14:paraId="1A28340C" w14:textId="77777777" w:rsidR="00C250EF" w:rsidRDefault="00C250EF" w:rsidP="00C250EF">
      <w:pPr>
        <w:ind w:left="360"/>
        <w:textAlignment w:val="baseline"/>
        <w:rPr>
          <w:rFonts w:eastAsiaTheme="minorEastAsia" w:hAnsi="Arial"/>
          <w:b/>
          <w:bCs/>
          <w:color w:val="000000" w:themeColor="text1"/>
          <w:sz w:val="32"/>
          <w:szCs w:val="32"/>
        </w:rPr>
      </w:pPr>
      <w:r w:rsidRPr="00AA5C24">
        <w:rPr>
          <w:rFonts w:eastAsiaTheme="minorEastAsia" w:hAnsi="Arial"/>
          <w:b/>
          <w:bCs/>
          <w:color w:val="96200C"/>
          <w:sz w:val="32"/>
          <w:szCs w:val="32"/>
        </w:rPr>
        <w:t>Social:</w:t>
      </w:r>
      <w:r w:rsidRPr="00E22074">
        <w:rPr>
          <w:rFonts w:eastAsiaTheme="minorEastAsia" w:hAnsi="Arial"/>
          <w:b/>
          <w:bCs/>
          <w:color w:val="000000" w:themeColor="text1"/>
          <w:sz w:val="32"/>
          <w:szCs w:val="32"/>
        </w:rPr>
        <w:t xml:space="preserve"> 4</w:t>
      </w:r>
      <w:r w:rsidR="00AA5C2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 xml:space="preserve"> foot plus</w:t>
      </w:r>
      <w:r w:rsidR="003E3554">
        <w:rPr>
          <w:rFonts w:eastAsiaTheme="minorEastAsia" w:hAnsi="Arial"/>
          <w:b/>
          <w:bCs/>
          <w:color w:val="000000" w:themeColor="text1"/>
          <w:sz w:val="32"/>
          <w:szCs w:val="32"/>
        </w:rPr>
        <w:t xml:space="preserve"> is a favored distance and offers the recovery agent the best opportunity to defend themselves or escape an escalating enviroment.</w:t>
      </w:r>
    </w:p>
    <w:p w14:paraId="136174C6" w14:textId="77777777" w:rsidR="003E3554" w:rsidRDefault="003E3554" w:rsidP="00C250EF">
      <w:pPr>
        <w:ind w:left="360"/>
        <w:textAlignment w:val="baseline"/>
        <w:rPr>
          <w:rFonts w:eastAsiaTheme="minorEastAsia" w:hAnsi="Arial"/>
          <w:b/>
          <w:bCs/>
          <w:color w:val="96200C"/>
          <w:sz w:val="32"/>
          <w:szCs w:val="32"/>
        </w:rPr>
      </w:pPr>
    </w:p>
    <w:p w14:paraId="1CC97D30" w14:textId="77777777" w:rsidR="003E3554" w:rsidRPr="003E3554" w:rsidRDefault="003E3554" w:rsidP="00C250EF">
      <w:pPr>
        <w:ind w:left="360"/>
        <w:textAlignment w:val="baseline"/>
        <w:rPr>
          <w:rFonts w:eastAsiaTheme="minorEastAsia" w:hAnsi="Arial"/>
          <w:b/>
          <w:bCs/>
          <w:color w:val="96200C"/>
          <w:sz w:val="32"/>
          <w:szCs w:val="32"/>
        </w:rPr>
      </w:pPr>
      <w:r w:rsidRPr="003E3554">
        <w:rPr>
          <w:rFonts w:eastAsiaTheme="minorEastAsia" w:hAnsi="Arial"/>
          <w:b/>
          <w:bCs/>
          <w:color w:val="96200C"/>
          <w:sz w:val="32"/>
          <w:szCs w:val="32"/>
        </w:rPr>
        <w:t>NO MATTER WHAT DISTANCE</w:t>
      </w:r>
      <w:r w:rsidRPr="003E3554">
        <w:rPr>
          <w:rFonts w:eastAsiaTheme="minorEastAsia" w:hAnsi="Arial"/>
          <w:b/>
          <w:bCs/>
          <w:color w:val="96200C"/>
          <w:sz w:val="32"/>
          <w:szCs w:val="32"/>
        </w:rPr>
        <w:t>…</w:t>
      </w:r>
      <w:r w:rsidRPr="003E3554">
        <w:rPr>
          <w:rFonts w:eastAsiaTheme="minorEastAsia" w:hAnsi="Arial"/>
          <w:b/>
          <w:bCs/>
          <w:color w:val="96200C"/>
          <w:sz w:val="32"/>
          <w:szCs w:val="32"/>
        </w:rPr>
        <w:t xml:space="preserve"> BE ALWAYS ON THE ALERT</w:t>
      </w:r>
    </w:p>
    <w:p w14:paraId="78D4692F" w14:textId="77777777" w:rsidR="00AA5C24" w:rsidRDefault="00AA5C24" w:rsidP="00C250EF">
      <w:pPr>
        <w:ind w:left="360"/>
        <w:textAlignment w:val="baseline"/>
        <w:rPr>
          <w:color w:val="CC0000"/>
          <w:sz w:val="32"/>
          <w:szCs w:val="32"/>
        </w:rPr>
      </w:pPr>
    </w:p>
    <w:p w14:paraId="07D42C9C" w14:textId="77777777" w:rsidR="00C250EF" w:rsidRPr="003E3554" w:rsidRDefault="00C250EF" w:rsidP="00C250EF">
      <w:pPr>
        <w:kinsoku w:val="0"/>
        <w:overflowPunct w:val="0"/>
        <w:ind w:left="360"/>
        <w:jc w:val="center"/>
        <w:textAlignment w:val="baseline"/>
        <w:rPr>
          <w:color w:val="96200C"/>
          <w:sz w:val="52"/>
          <w:szCs w:val="52"/>
        </w:rPr>
      </w:pPr>
      <w:r w:rsidRPr="003E3554">
        <w:rPr>
          <w:rFonts w:eastAsiaTheme="minorEastAsia" w:hAnsi="Arial"/>
          <w:b/>
          <w:bCs/>
          <w:color w:val="96200C"/>
          <w:sz w:val="52"/>
          <w:szCs w:val="52"/>
        </w:rPr>
        <w:t xml:space="preserve">HOW </w:t>
      </w:r>
      <w:r w:rsidR="003E3554">
        <w:rPr>
          <w:rFonts w:eastAsiaTheme="minorEastAsia" w:hAnsi="Arial"/>
          <w:b/>
          <w:bCs/>
          <w:color w:val="96200C"/>
          <w:sz w:val="52"/>
          <w:szCs w:val="52"/>
        </w:rPr>
        <w:t>SHOULD</w:t>
      </w:r>
      <w:r w:rsidRPr="003E3554">
        <w:rPr>
          <w:rFonts w:eastAsiaTheme="minorEastAsia" w:hAnsi="Arial"/>
          <w:b/>
          <w:bCs/>
          <w:color w:val="96200C"/>
          <w:sz w:val="52"/>
          <w:szCs w:val="52"/>
        </w:rPr>
        <w:t xml:space="preserve"> I REACT TO A PHYSICAL CONFRONTATION???</w:t>
      </w:r>
    </w:p>
    <w:p w14:paraId="71C00BF3" w14:textId="77777777" w:rsidR="003E3554" w:rsidRDefault="003E3554" w:rsidP="00C250EF">
      <w:pPr>
        <w:pStyle w:val="NormalWeb"/>
        <w:kinsoku w:val="0"/>
        <w:overflowPunct w:val="0"/>
        <w:spacing w:before="125" w:beforeAutospacing="0" w:after="0" w:afterAutospacing="0" w:line="216" w:lineRule="auto"/>
        <w:ind w:left="360"/>
        <w:jc w:val="center"/>
        <w:textAlignment w:val="baseline"/>
        <w:rPr>
          <w:rFonts w:asciiTheme="minorHAnsi" w:eastAsiaTheme="minorEastAsia" w:hAnsi="Arial" w:cstheme="minorBidi"/>
          <w:b/>
          <w:bCs/>
          <w:color w:val="ED7D31" w:themeColor="accent2"/>
          <w:sz w:val="32"/>
          <w:szCs w:val="32"/>
        </w:rPr>
      </w:pPr>
    </w:p>
    <w:p w14:paraId="6F975AB7" w14:textId="77777777" w:rsidR="00C250EF" w:rsidRPr="003E3554" w:rsidRDefault="00C250EF" w:rsidP="00C250EF">
      <w:pPr>
        <w:pStyle w:val="NormalWeb"/>
        <w:kinsoku w:val="0"/>
        <w:overflowPunct w:val="0"/>
        <w:spacing w:before="125" w:beforeAutospacing="0" w:after="0" w:afterAutospacing="0" w:line="216" w:lineRule="auto"/>
        <w:ind w:left="360"/>
        <w:jc w:val="center"/>
        <w:textAlignment w:val="baseline"/>
        <w:rPr>
          <w:sz w:val="52"/>
          <w:szCs w:val="52"/>
        </w:rPr>
      </w:pPr>
      <w:r w:rsidRPr="003E3554">
        <w:rPr>
          <w:rFonts w:asciiTheme="minorHAnsi" w:eastAsiaTheme="minorEastAsia" w:hAnsi="Arial" w:cstheme="minorBidi"/>
          <w:b/>
          <w:bCs/>
          <w:sz w:val="52"/>
          <w:szCs w:val="52"/>
        </w:rPr>
        <w:t>THE FIGHT IS ON</w:t>
      </w:r>
      <w:r w:rsidRPr="003E3554">
        <w:rPr>
          <w:rFonts w:asciiTheme="minorHAnsi" w:eastAsiaTheme="minorEastAsia" w:hAnsi="Arial" w:cstheme="minorBidi"/>
          <w:b/>
          <w:bCs/>
          <w:sz w:val="52"/>
          <w:szCs w:val="52"/>
        </w:rPr>
        <w:t>…</w:t>
      </w:r>
    </w:p>
    <w:p w14:paraId="1C801EFC" w14:textId="2E548B84" w:rsidR="00C250EF" w:rsidRPr="00E22074" w:rsidRDefault="003E3554" w:rsidP="00C250EF">
      <w:pPr>
        <w:kinsoku w:val="0"/>
        <w:overflowPunct w:val="0"/>
        <w:spacing w:line="216" w:lineRule="auto"/>
        <w:ind w:left="360"/>
        <w:textAlignment w:val="baseline"/>
        <w:rPr>
          <w:color w:val="CC0000"/>
          <w:sz w:val="32"/>
          <w:szCs w:val="32"/>
        </w:rPr>
      </w:pPr>
      <w:r>
        <w:rPr>
          <w:rFonts w:eastAsiaTheme="minorEastAsia" w:hAnsi="Arial"/>
          <w:color w:val="000000" w:themeColor="text1"/>
          <w:sz w:val="32"/>
          <w:szCs w:val="32"/>
        </w:rPr>
        <w:t>The recover</w:t>
      </w:r>
      <w:r w:rsidR="00470193">
        <w:rPr>
          <w:rFonts w:eastAsiaTheme="minorEastAsia" w:hAnsi="Arial"/>
          <w:color w:val="000000" w:themeColor="text1"/>
          <w:sz w:val="32"/>
          <w:szCs w:val="32"/>
        </w:rPr>
        <w:t>y</w:t>
      </w:r>
      <w:bookmarkStart w:id="0" w:name="_GoBack"/>
      <w:bookmarkEnd w:id="0"/>
      <w:r>
        <w:rPr>
          <w:rFonts w:eastAsiaTheme="minorEastAsia" w:hAnsi="Arial"/>
          <w:color w:val="000000" w:themeColor="text1"/>
          <w:sz w:val="32"/>
          <w:szCs w:val="32"/>
        </w:rPr>
        <w:t xml:space="preserve"> agent may find themselves in a volatile situation regardless of their efforts to avoid a confrontation. What are the options when you are suddenly set upon by an angry consumer who may be using </w:t>
      </w:r>
      <w:r w:rsidR="00C250EF" w:rsidRPr="00E22074">
        <w:rPr>
          <w:rFonts w:eastAsiaTheme="minorEastAsia" w:hAnsi="Arial"/>
          <w:color w:val="000000" w:themeColor="text1"/>
          <w:sz w:val="32"/>
          <w:szCs w:val="32"/>
        </w:rPr>
        <w:t>Fists</w:t>
      </w:r>
      <w:r>
        <w:rPr>
          <w:rFonts w:eastAsiaTheme="minorEastAsia" w:hAnsi="Arial"/>
          <w:color w:val="000000" w:themeColor="text1"/>
          <w:sz w:val="32"/>
          <w:szCs w:val="32"/>
        </w:rPr>
        <w:t>, Clubs, Knives or even Firearms to thwart your repossession attempt?</w:t>
      </w:r>
    </w:p>
    <w:p w14:paraId="7A3170CD" w14:textId="77777777" w:rsidR="00C250EF" w:rsidRPr="002A0A83" w:rsidRDefault="00C250EF" w:rsidP="00C250EF">
      <w:pPr>
        <w:pStyle w:val="NormalWeb"/>
        <w:kinsoku w:val="0"/>
        <w:overflowPunct w:val="0"/>
        <w:spacing w:before="173" w:beforeAutospacing="0" w:after="0" w:afterAutospacing="0" w:line="216" w:lineRule="auto"/>
        <w:ind w:left="360"/>
        <w:jc w:val="center"/>
        <w:textAlignment w:val="baseline"/>
        <w:rPr>
          <w:color w:val="96200C"/>
          <w:sz w:val="72"/>
          <w:szCs w:val="72"/>
        </w:rPr>
      </w:pPr>
      <w:r w:rsidRPr="002A0A83">
        <w:rPr>
          <w:rFonts w:asciiTheme="minorHAnsi" w:eastAsiaTheme="minorEastAsia" w:hAnsi="Arial" w:cstheme="minorBidi"/>
          <w:b/>
          <w:bCs/>
          <w:color w:val="96200C"/>
          <w:sz w:val="72"/>
          <w:szCs w:val="72"/>
          <w:u w:val="single"/>
        </w:rPr>
        <w:t>RUN FORREST RUN</w:t>
      </w:r>
    </w:p>
    <w:p w14:paraId="55C15EB5" w14:textId="77777777" w:rsidR="00C250EF" w:rsidRPr="002A0A83" w:rsidRDefault="00C250EF" w:rsidP="00C250EF">
      <w:pPr>
        <w:pStyle w:val="NormalWeb"/>
        <w:kinsoku w:val="0"/>
        <w:overflowPunct w:val="0"/>
        <w:spacing w:before="115" w:beforeAutospacing="0" w:after="0" w:afterAutospacing="0" w:line="216" w:lineRule="auto"/>
        <w:ind w:left="360"/>
        <w:jc w:val="center"/>
        <w:textAlignment w:val="baseline"/>
        <w:rPr>
          <w:sz w:val="52"/>
          <w:szCs w:val="52"/>
        </w:rPr>
      </w:pPr>
      <w:r w:rsidRPr="002A0A83">
        <w:rPr>
          <w:rFonts w:asciiTheme="minorHAnsi" w:eastAsiaTheme="minorEastAsia" w:hAnsi="Arial" w:cstheme="minorBidi"/>
          <w:b/>
          <w:bCs/>
          <w:color w:val="000000" w:themeColor="text1"/>
          <w:sz w:val="52"/>
          <w:szCs w:val="52"/>
        </w:rPr>
        <w:t>Defensive weapons only:</w:t>
      </w:r>
    </w:p>
    <w:p w14:paraId="765B37DE" w14:textId="77777777" w:rsidR="00C250EF" w:rsidRDefault="00C250EF"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48"/>
          <w:szCs w:val="48"/>
        </w:rPr>
      </w:pPr>
      <w:r w:rsidRPr="002A0A83">
        <w:rPr>
          <w:rFonts w:asciiTheme="minorHAnsi" w:eastAsiaTheme="minorEastAsia" w:hAnsi="Arial" w:cstheme="minorBidi"/>
          <w:b/>
          <w:bCs/>
          <w:color w:val="000000" w:themeColor="text1"/>
          <w:sz w:val="48"/>
          <w:szCs w:val="48"/>
        </w:rPr>
        <w:t>Pepper Spray</w:t>
      </w:r>
    </w:p>
    <w:p w14:paraId="247B31FE" w14:textId="77777777" w:rsidR="002A0A83" w:rsidRPr="002A0A83" w:rsidRDefault="002A0A83" w:rsidP="00C250EF">
      <w:pPr>
        <w:pStyle w:val="NormalWeb"/>
        <w:kinsoku w:val="0"/>
        <w:overflowPunct w:val="0"/>
        <w:spacing w:before="115" w:beforeAutospacing="0" w:after="0" w:afterAutospacing="0" w:line="216" w:lineRule="auto"/>
        <w:ind w:left="360"/>
        <w:jc w:val="center"/>
        <w:textAlignment w:val="baseline"/>
        <w:rPr>
          <w:sz w:val="48"/>
          <w:szCs w:val="48"/>
        </w:rPr>
      </w:pPr>
    </w:p>
    <w:p w14:paraId="253997F2" w14:textId="77777777" w:rsidR="00C250EF" w:rsidRDefault="00C250EF"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48"/>
          <w:szCs w:val="48"/>
        </w:rPr>
      </w:pPr>
      <w:r w:rsidRPr="002A0A83">
        <w:rPr>
          <w:rFonts w:asciiTheme="minorHAnsi" w:eastAsiaTheme="minorEastAsia" w:hAnsi="Arial" w:cstheme="minorBidi"/>
          <w:b/>
          <w:bCs/>
          <w:color w:val="000000" w:themeColor="text1"/>
          <w:sz w:val="48"/>
          <w:szCs w:val="48"/>
        </w:rPr>
        <w:t>Flashlight</w:t>
      </w:r>
    </w:p>
    <w:p w14:paraId="2D86DB02"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48"/>
          <w:szCs w:val="48"/>
        </w:rPr>
      </w:pPr>
    </w:p>
    <w:p w14:paraId="298CA921"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48"/>
          <w:szCs w:val="48"/>
        </w:rPr>
      </w:pPr>
      <w:r>
        <w:rPr>
          <w:rFonts w:asciiTheme="minorHAnsi" w:eastAsiaTheme="minorEastAsia" w:hAnsi="Arial" w:cstheme="minorBidi"/>
          <w:b/>
          <w:bCs/>
          <w:color w:val="000000" w:themeColor="text1"/>
          <w:sz w:val="48"/>
          <w:szCs w:val="48"/>
        </w:rPr>
        <w:t>Note Pads</w:t>
      </w:r>
    </w:p>
    <w:p w14:paraId="144122D2" w14:textId="77777777" w:rsidR="002A0A83" w:rsidRPr="002A0A83" w:rsidRDefault="002A0A83" w:rsidP="00C250EF">
      <w:pPr>
        <w:pStyle w:val="NormalWeb"/>
        <w:kinsoku w:val="0"/>
        <w:overflowPunct w:val="0"/>
        <w:spacing w:before="115" w:beforeAutospacing="0" w:after="0" w:afterAutospacing="0" w:line="216" w:lineRule="auto"/>
        <w:ind w:left="360"/>
        <w:jc w:val="center"/>
        <w:textAlignment w:val="baseline"/>
        <w:rPr>
          <w:sz w:val="48"/>
          <w:szCs w:val="48"/>
        </w:rPr>
      </w:pPr>
    </w:p>
    <w:p w14:paraId="21E17EE0" w14:textId="77777777" w:rsidR="00C250EF" w:rsidRPr="002A0A83" w:rsidRDefault="00C250EF" w:rsidP="00C250EF">
      <w:pPr>
        <w:pStyle w:val="NormalWeb"/>
        <w:kinsoku w:val="0"/>
        <w:overflowPunct w:val="0"/>
        <w:spacing w:before="115" w:beforeAutospacing="0" w:after="0" w:afterAutospacing="0" w:line="216" w:lineRule="auto"/>
        <w:ind w:left="360"/>
        <w:jc w:val="center"/>
        <w:textAlignment w:val="baseline"/>
        <w:rPr>
          <w:sz w:val="48"/>
          <w:szCs w:val="48"/>
        </w:rPr>
      </w:pPr>
      <w:r w:rsidRPr="002A0A83">
        <w:rPr>
          <w:rFonts w:asciiTheme="minorHAnsi" w:eastAsiaTheme="minorEastAsia" w:hAnsi="Arial" w:cstheme="minorBidi"/>
          <w:b/>
          <w:bCs/>
          <w:color w:val="000000" w:themeColor="text1"/>
          <w:sz w:val="48"/>
          <w:szCs w:val="48"/>
        </w:rPr>
        <w:t>Keys</w:t>
      </w:r>
    </w:p>
    <w:p w14:paraId="62CD0DC5"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32"/>
          <w:szCs w:val="32"/>
        </w:rPr>
      </w:pPr>
    </w:p>
    <w:p w14:paraId="6F9639D2" w14:textId="77777777" w:rsidR="002A0A83" w:rsidRPr="002A0A83" w:rsidRDefault="002A0A83" w:rsidP="002A0A83">
      <w:pPr>
        <w:pStyle w:val="NormalWeb"/>
        <w:kinsoku w:val="0"/>
        <w:overflowPunct w:val="0"/>
        <w:spacing w:before="115" w:beforeAutospacing="0" w:after="0" w:afterAutospacing="0" w:line="216" w:lineRule="auto"/>
        <w:ind w:left="360"/>
        <w:jc w:val="center"/>
        <w:textAlignment w:val="baseline"/>
        <w:rPr>
          <w:sz w:val="52"/>
          <w:szCs w:val="52"/>
        </w:rPr>
      </w:pPr>
      <w:r w:rsidRPr="002A0A83">
        <w:rPr>
          <w:rFonts w:asciiTheme="minorHAnsi" w:eastAsiaTheme="minorEastAsia" w:hAnsi="Arial" w:cstheme="minorBidi"/>
          <w:b/>
          <w:bCs/>
          <w:color w:val="000000" w:themeColor="text1"/>
          <w:sz w:val="52"/>
          <w:szCs w:val="52"/>
        </w:rPr>
        <w:t>Kevlar Gloves &amp; Vest</w:t>
      </w:r>
    </w:p>
    <w:p w14:paraId="713525C5" w14:textId="77777777" w:rsidR="002A0A83" w:rsidRP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52"/>
          <w:szCs w:val="52"/>
        </w:rPr>
      </w:pPr>
    </w:p>
    <w:p w14:paraId="1EF6F9C5"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32"/>
          <w:szCs w:val="32"/>
        </w:rPr>
      </w:pPr>
    </w:p>
    <w:p w14:paraId="03D8B025" w14:textId="77777777" w:rsidR="002A0A83" w:rsidRDefault="002A0A83" w:rsidP="00C250EF">
      <w:pPr>
        <w:pStyle w:val="NormalWeb"/>
        <w:kinsoku w:val="0"/>
        <w:overflowPunct w:val="0"/>
        <w:spacing w:before="115" w:beforeAutospacing="0" w:after="0" w:afterAutospacing="0" w:line="216" w:lineRule="auto"/>
        <w:ind w:left="360"/>
        <w:jc w:val="center"/>
        <w:textAlignment w:val="baseline"/>
        <w:rPr>
          <w:rFonts w:asciiTheme="minorHAnsi" w:eastAsiaTheme="minorEastAsia" w:hAnsi="Arial" w:cstheme="minorBidi"/>
          <w:b/>
          <w:bCs/>
          <w:color w:val="000000" w:themeColor="text1"/>
          <w:sz w:val="32"/>
          <w:szCs w:val="32"/>
        </w:rPr>
      </w:pPr>
    </w:p>
    <w:p w14:paraId="2AEA2A0C" w14:textId="77777777" w:rsidR="00C250EF" w:rsidRPr="002A0A83" w:rsidRDefault="00C250EF" w:rsidP="00C250EF">
      <w:pPr>
        <w:ind w:left="360"/>
        <w:jc w:val="center"/>
        <w:textAlignment w:val="baseline"/>
        <w:rPr>
          <w:color w:val="96200C"/>
          <w:sz w:val="56"/>
          <w:szCs w:val="56"/>
        </w:rPr>
      </w:pPr>
      <w:r w:rsidRPr="002A0A83">
        <w:rPr>
          <w:rFonts w:eastAsiaTheme="minorEastAsia" w:hAnsi="Arial"/>
          <w:b/>
          <w:bCs/>
          <w:color w:val="96200C"/>
          <w:sz w:val="56"/>
          <w:szCs w:val="56"/>
        </w:rPr>
        <w:t>BEWARE OF EDGED WEAPONS</w:t>
      </w:r>
    </w:p>
    <w:p w14:paraId="745BE772" w14:textId="77777777" w:rsidR="002A0A83" w:rsidRDefault="002A0A83" w:rsidP="00C250EF">
      <w:pPr>
        <w:ind w:left="360"/>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 xml:space="preserve">Knives and any type of edged weapon can be very deadly and here are a few facts </w:t>
      </w:r>
      <w:r w:rsidR="005B01D8">
        <w:rPr>
          <w:rFonts w:eastAsiaTheme="minorEastAsia" w:hAnsi="Arial"/>
          <w:b/>
          <w:bCs/>
          <w:color w:val="000000" w:themeColor="text1"/>
          <w:sz w:val="32"/>
          <w:szCs w:val="32"/>
        </w:rPr>
        <w:t xml:space="preserve">that </w:t>
      </w:r>
      <w:r>
        <w:rPr>
          <w:rFonts w:eastAsiaTheme="minorEastAsia" w:hAnsi="Arial"/>
          <w:b/>
          <w:bCs/>
          <w:color w:val="000000" w:themeColor="text1"/>
          <w:sz w:val="32"/>
          <w:szCs w:val="32"/>
        </w:rPr>
        <w:t>the a recovery agent should know:</w:t>
      </w:r>
    </w:p>
    <w:p w14:paraId="04CAFF7F"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30% greater risk of death by knife than firearm</w:t>
      </w:r>
    </w:p>
    <w:p w14:paraId="7AB8610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21 ft Rule</w:t>
      </w:r>
    </w:p>
    <w:p w14:paraId="0E6E7A92"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12 ft in 1 second</w:t>
      </w:r>
    </w:p>
    <w:p w14:paraId="3F60FBCB"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6ft in .5 second</w:t>
      </w:r>
    </w:p>
    <w:p w14:paraId="06A882E6"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Approach and stand on the weak side</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never the front</w:t>
      </w:r>
    </w:p>
    <w:p w14:paraId="09B27777"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Be aware of surroundings</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people and things</w:t>
      </w:r>
    </w:p>
    <w:p w14:paraId="1E9DD5C4"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Assess the scene</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know the exits</w:t>
      </w:r>
    </w:p>
    <w:p w14:paraId="281E8943" w14:textId="77777777" w:rsidR="00C250EF" w:rsidRPr="00E22074" w:rsidRDefault="00C250EF" w:rsidP="00C250EF">
      <w:pPr>
        <w:kinsoku w:val="0"/>
        <w:overflowPunct w:val="0"/>
        <w:ind w:left="360"/>
        <w:jc w:val="center"/>
        <w:textAlignment w:val="baseline"/>
        <w:rPr>
          <w:color w:val="CC0000"/>
          <w:sz w:val="32"/>
          <w:szCs w:val="32"/>
        </w:rPr>
      </w:pPr>
      <w:r w:rsidRPr="00E22074">
        <w:rPr>
          <w:rFonts w:eastAsiaTheme="minorEastAsia" w:hAnsi="Arial"/>
          <w:b/>
          <w:bCs/>
          <w:color w:val="000000" w:themeColor="text1"/>
          <w:sz w:val="32"/>
          <w:szCs w:val="32"/>
        </w:rPr>
        <w:t>21 FOOT RULE</w:t>
      </w:r>
    </w:p>
    <w:p w14:paraId="368486A3" w14:textId="77777777" w:rsidR="00C250EF" w:rsidRPr="00E22074" w:rsidRDefault="00C250EF" w:rsidP="00C250EF">
      <w:pPr>
        <w:kinsoku w:val="0"/>
        <w:overflowPunct w:val="0"/>
        <w:spacing w:line="216" w:lineRule="auto"/>
        <w:ind w:left="360"/>
        <w:textAlignment w:val="baseline"/>
        <w:rPr>
          <w:color w:val="CC0000"/>
          <w:sz w:val="32"/>
          <w:szCs w:val="32"/>
        </w:rPr>
      </w:pPr>
      <w:r w:rsidRPr="00E22074">
        <w:rPr>
          <w:rFonts w:eastAsiaTheme="minorEastAsia" w:hAnsi="Arial"/>
          <w:color w:val="000000" w:themeColor="text1"/>
          <w:sz w:val="32"/>
          <w:szCs w:val="32"/>
        </w:rPr>
        <w:t xml:space="preserve">A rule originating from research by Salt Lake City trainer, Dennis Tueller, the "rule" states that in the time it takes the average officer to recognize a threat, draw his sidearm and fire 2 rounds at center mass (1.5 seconds), an average subject charging at the officer with a knife or other cutting or stabbing weapon can cover a distance of 21 feet. </w:t>
      </w:r>
    </w:p>
    <w:p w14:paraId="152DF701" w14:textId="77777777" w:rsidR="002A0A83" w:rsidRPr="005B01D8" w:rsidRDefault="002A0A83" w:rsidP="005B01D8">
      <w:pPr>
        <w:kinsoku w:val="0"/>
        <w:overflowPunct w:val="0"/>
        <w:ind w:left="360"/>
        <w:textAlignment w:val="baseline"/>
        <w:rPr>
          <w:rFonts w:eastAsiaTheme="minorEastAsia" w:hAnsi="Arial"/>
          <w:b/>
          <w:bCs/>
          <w:color w:val="96200C"/>
          <w:sz w:val="32"/>
          <w:szCs w:val="32"/>
        </w:rPr>
      </w:pPr>
      <w:r w:rsidRPr="005B01D8">
        <w:rPr>
          <w:rFonts w:eastAsiaTheme="minorEastAsia" w:hAnsi="Arial"/>
          <w:b/>
          <w:bCs/>
          <w:color w:val="96200C"/>
          <w:sz w:val="32"/>
          <w:szCs w:val="32"/>
        </w:rPr>
        <w:t xml:space="preserve">Discretion is always the better part of valor and the professional recovery agent should always retreat from any situation where weapons are introduced or where the potential for violence is eminent. Not only is it the smart thing to do but courts have recognized that the recovery agent has a </w:t>
      </w:r>
      <w:r w:rsidR="005B01D8" w:rsidRPr="005B01D8">
        <w:rPr>
          <w:rFonts w:eastAsiaTheme="minorEastAsia" w:hAnsi="Arial"/>
          <w:b/>
          <w:bCs/>
          <w:color w:val="96200C"/>
          <w:sz w:val="32"/>
          <w:szCs w:val="32"/>
        </w:rPr>
        <w:t>“</w:t>
      </w:r>
      <w:r w:rsidRPr="005B01D8">
        <w:rPr>
          <w:rFonts w:eastAsiaTheme="minorEastAsia" w:hAnsi="Arial"/>
          <w:b/>
          <w:bCs/>
          <w:color w:val="96200C"/>
          <w:sz w:val="32"/>
          <w:szCs w:val="32"/>
        </w:rPr>
        <w:t>duty to retreat</w:t>
      </w:r>
      <w:r w:rsidR="005B01D8" w:rsidRPr="005B01D8">
        <w:rPr>
          <w:rFonts w:eastAsiaTheme="minorEastAsia" w:hAnsi="Arial"/>
          <w:b/>
          <w:bCs/>
          <w:color w:val="96200C"/>
          <w:sz w:val="32"/>
          <w:szCs w:val="32"/>
        </w:rPr>
        <w:t>”</w:t>
      </w:r>
      <w:r w:rsidRPr="005B01D8">
        <w:rPr>
          <w:rFonts w:eastAsiaTheme="minorEastAsia" w:hAnsi="Arial"/>
          <w:b/>
          <w:bCs/>
          <w:color w:val="96200C"/>
          <w:sz w:val="32"/>
          <w:szCs w:val="32"/>
        </w:rPr>
        <w:t xml:space="preserve"> if there is an objection to the repossession. </w:t>
      </w:r>
    </w:p>
    <w:p w14:paraId="1F69A866" w14:textId="77777777" w:rsidR="002A0A83" w:rsidRDefault="002A0A83" w:rsidP="00C250EF">
      <w:pPr>
        <w:kinsoku w:val="0"/>
        <w:overflowPunct w:val="0"/>
        <w:ind w:left="360"/>
        <w:jc w:val="center"/>
        <w:textAlignment w:val="baseline"/>
        <w:rPr>
          <w:rFonts w:eastAsiaTheme="minorEastAsia" w:hAnsi="Arial"/>
          <w:b/>
          <w:bCs/>
          <w:color w:val="000000" w:themeColor="text1"/>
          <w:sz w:val="32"/>
          <w:szCs w:val="32"/>
        </w:rPr>
      </w:pPr>
    </w:p>
    <w:p w14:paraId="336E0C06" w14:textId="77777777" w:rsidR="002A0A83" w:rsidRDefault="002A0A83" w:rsidP="00C250EF">
      <w:pPr>
        <w:pStyle w:val="NormalWeb"/>
        <w:kinsoku w:val="0"/>
        <w:overflowPunct w:val="0"/>
        <w:spacing w:before="144" w:beforeAutospacing="0" w:after="0" w:afterAutospacing="0"/>
        <w:ind w:left="360"/>
        <w:jc w:val="center"/>
        <w:textAlignment w:val="baseline"/>
        <w:rPr>
          <w:rFonts w:asciiTheme="minorHAnsi" w:eastAsiaTheme="minorEastAsia" w:hAnsi="Arial" w:cstheme="minorBidi"/>
          <w:color w:val="000000" w:themeColor="text1"/>
          <w:sz w:val="32"/>
          <w:szCs w:val="32"/>
        </w:rPr>
      </w:pPr>
    </w:p>
    <w:p w14:paraId="1FD01A26" w14:textId="77777777" w:rsidR="00C250EF" w:rsidRPr="005B01D8" w:rsidRDefault="00C250EF" w:rsidP="00C250EF">
      <w:pPr>
        <w:pStyle w:val="NormalWeb"/>
        <w:kinsoku w:val="0"/>
        <w:overflowPunct w:val="0"/>
        <w:spacing w:before="144" w:beforeAutospacing="0" w:after="0" w:afterAutospacing="0"/>
        <w:ind w:left="360"/>
        <w:jc w:val="center"/>
        <w:textAlignment w:val="baseline"/>
        <w:rPr>
          <w:b/>
          <w:sz w:val="40"/>
          <w:szCs w:val="40"/>
        </w:rPr>
      </w:pPr>
      <w:r w:rsidRPr="005B01D8">
        <w:rPr>
          <w:rFonts w:asciiTheme="minorHAnsi" w:eastAsiaTheme="minorEastAsia" w:hAnsi="Arial" w:cstheme="minorBidi"/>
          <w:b/>
          <w:color w:val="000000" w:themeColor="text1"/>
          <w:sz w:val="40"/>
          <w:szCs w:val="40"/>
        </w:rPr>
        <w:t xml:space="preserve">Defensive Knife Wound on Hand </w:t>
      </w:r>
    </w:p>
    <w:p w14:paraId="0D87E0BA" w14:textId="77777777" w:rsidR="002A0A83" w:rsidRPr="005B01D8" w:rsidRDefault="002A0A83" w:rsidP="00C250EF">
      <w:pPr>
        <w:ind w:left="360"/>
        <w:jc w:val="center"/>
        <w:textAlignment w:val="baseline"/>
        <w:rPr>
          <w:rFonts w:eastAsiaTheme="minorEastAsia" w:hAnsi="Arial"/>
          <w:b/>
          <w:bCs/>
          <w:color w:val="000000" w:themeColor="text1"/>
          <w:sz w:val="40"/>
          <w:szCs w:val="40"/>
        </w:rPr>
      </w:pPr>
    </w:p>
    <w:p w14:paraId="30C4E689" w14:textId="77777777" w:rsidR="002A0A83" w:rsidRDefault="005B01D8" w:rsidP="00C250EF">
      <w:pPr>
        <w:ind w:left="360"/>
        <w:jc w:val="center"/>
        <w:textAlignment w:val="baseline"/>
        <w:rPr>
          <w:rFonts w:eastAsiaTheme="minorEastAsia" w:hAnsi="Arial"/>
          <w:b/>
          <w:bCs/>
          <w:color w:val="000000" w:themeColor="text1"/>
          <w:sz w:val="32"/>
          <w:szCs w:val="32"/>
        </w:rPr>
      </w:pPr>
      <w:r>
        <w:rPr>
          <w:noProof/>
        </w:rPr>
        <w:drawing>
          <wp:inline distT="0" distB="0" distL="0" distR="0" wp14:anchorId="1DE0B618" wp14:editId="50B66B2B">
            <wp:extent cx="2613991" cy="2116455"/>
            <wp:effectExtent l="0" t="0" r="0" b="0"/>
            <wp:docPr id="47109" name="Picture 5" descr="knife wound photo: knife wound 3006965261_633004249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9" name="Picture 5" descr="knife wound photo: knife wound 3006965261_633004249b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9078" cy="2136767"/>
                    </a:xfrm>
                    <a:prstGeom prst="rect">
                      <a:avLst/>
                    </a:prstGeom>
                    <a:noFill/>
                  </pic:spPr>
                </pic:pic>
              </a:graphicData>
            </a:graphic>
          </wp:inline>
        </w:drawing>
      </w:r>
    </w:p>
    <w:p w14:paraId="0CCCDAA2" w14:textId="77777777" w:rsidR="002A0A83" w:rsidRDefault="002A0A83" w:rsidP="00C250EF">
      <w:pPr>
        <w:ind w:left="360"/>
        <w:jc w:val="center"/>
        <w:textAlignment w:val="baseline"/>
        <w:rPr>
          <w:rFonts w:eastAsiaTheme="minorEastAsia" w:hAnsi="Arial"/>
          <w:b/>
          <w:bCs/>
          <w:color w:val="000000" w:themeColor="text1"/>
          <w:sz w:val="32"/>
          <w:szCs w:val="32"/>
        </w:rPr>
      </w:pPr>
    </w:p>
    <w:p w14:paraId="29EC298E" w14:textId="77777777" w:rsidR="005B01D8" w:rsidRPr="005B01D8" w:rsidRDefault="005B01D8" w:rsidP="005B01D8">
      <w:pPr>
        <w:kinsoku w:val="0"/>
        <w:overflowPunct w:val="0"/>
        <w:ind w:left="360"/>
        <w:jc w:val="center"/>
        <w:textAlignment w:val="baseline"/>
        <w:rPr>
          <w:b/>
          <w:color w:val="CC0000"/>
          <w:sz w:val="52"/>
          <w:szCs w:val="52"/>
        </w:rPr>
      </w:pPr>
      <w:r w:rsidRPr="005B01D8">
        <w:rPr>
          <w:rFonts w:eastAsiaTheme="minorEastAsia" w:hAnsi="Arial"/>
          <w:b/>
          <w:color w:val="000000" w:themeColor="text1"/>
          <w:sz w:val="52"/>
          <w:szCs w:val="52"/>
        </w:rPr>
        <w:t>IN THE BLINK OF AN EYE</w:t>
      </w:r>
    </w:p>
    <w:p w14:paraId="640308F8" w14:textId="77777777" w:rsidR="002A0A83" w:rsidRDefault="002A0A83" w:rsidP="00C250EF">
      <w:pPr>
        <w:ind w:left="360"/>
        <w:jc w:val="center"/>
        <w:textAlignment w:val="baseline"/>
        <w:rPr>
          <w:rFonts w:eastAsiaTheme="minorEastAsia" w:hAnsi="Arial"/>
          <w:b/>
          <w:bCs/>
          <w:color w:val="000000" w:themeColor="text1"/>
          <w:sz w:val="32"/>
          <w:szCs w:val="32"/>
        </w:rPr>
      </w:pPr>
    </w:p>
    <w:p w14:paraId="637C10DF" w14:textId="77777777" w:rsidR="002A0A83" w:rsidRDefault="005B01D8" w:rsidP="00C250EF">
      <w:pPr>
        <w:ind w:left="360"/>
        <w:jc w:val="center"/>
        <w:textAlignment w:val="baseline"/>
        <w:rPr>
          <w:rFonts w:eastAsiaTheme="minorEastAsia" w:hAnsi="Arial"/>
          <w:b/>
          <w:bCs/>
          <w:color w:val="000000" w:themeColor="text1"/>
          <w:sz w:val="32"/>
          <w:szCs w:val="32"/>
        </w:rPr>
      </w:pPr>
      <w:r>
        <w:rPr>
          <w:noProof/>
        </w:rPr>
        <w:drawing>
          <wp:inline distT="0" distB="0" distL="0" distR="0" wp14:anchorId="013A3029" wp14:editId="305638B6">
            <wp:extent cx="4532243" cy="3093720"/>
            <wp:effectExtent l="0" t="0" r="1905" b="0"/>
            <wp:docPr id="25603" name="Content Placeholder 4" descr="sacatknif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3" name="Content Placeholder 4" descr="sacatknife.JPG"/>
                    <pic:cNvPicPr>
                      <a:picLocks noGrp="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0547" cy="3119866"/>
                    </a:xfrm>
                    <a:prstGeom prst="rect">
                      <a:avLst/>
                    </a:prstGeom>
                    <a:noFill/>
                    <a:ln>
                      <a:noFill/>
                    </a:ln>
                  </pic:spPr>
                </pic:pic>
              </a:graphicData>
            </a:graphic>
          </wp:inline>
        </w:drawing>
      </w:r>
    </w:p>
    <w:p w14:paraId="29A021BD" w14:textId="77777777" w:rsidR="002A0A83" w:rsidRDefault="002A0A83" w:rsidP="00C250EF">
      <w:pPr>
        <w:ind w:left="360"/>
        <w:jc w:val="center"/>
        <w:textAlignment w:val="baseline"/>
        <w:rPr>
          <w:rFonts w:eastAsiaTheme="minorEastAsia" w:hAnsi="Arial"/>
          <w:b/>
          <w:bCs/>
          <w:color w:val="000000" w:themeColor="text1"/>
          <w:sz w:val="32"/>
          <w:szCs w:val="32"/>
        </w:rPr>
      </w:pPr>
    </w:p>
    <w:p w14:paraId="7F3B2A9F" w14:textId="77777777" w:rsidR="005B01D8" w:rsidRDefault="005B01D8" w:rsidP="00C250EF">
      <w:pPr>
        <w:ind w:left="360"/>
        <w:jc w:val="center"/>
        <w:textAlignment w:val="baseline"/>
        <w:rPr>
          <w:rFonts w:eastAsiaTheme="minorEastAsia" w:hAnsi="Arial"/>
          <w:b/>
          <w:bCs/>
          <w:color w:val="000000" w:themeColor="text1"/>
          <w:sz w:val="32"/>
          <w:szCs w:val="32"/>
        </w:rPr>
      </w:pPr>
      <w:r>
        <w:rPr>
          <w:noProof/>
        </w:rPr>
        <w:lastRenderedPageBreak/>
        <w:drawing>
          <wp:inline distT="0" distB="0" distL="0" distR="0" wp14:anchorId="76CA7136" wp14:editId="4F661AD1">
            <wp:extent cx="3924300" cy="2743200"/>
            <wp:effectExtent l="0" t="0" r="0" b="0"/>
            <wp:docPr id="25604" name="Content Placeholder 5" descr="sacatknife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4" name="Content Placeholder 5" descr="sacatknife3.JPG"/>
                    <pic:cNvPicPr>
                      <a:picLocks noGrp="1"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9863" cy="2754079"/>
                    </a:xfrm>
                    <a:prstGeom prst="rect">
                      <a:avLst/>
                    </a:prstGeom>
                    <a:noFill/>
                    <a:ln>
                      <a:noFill/>
                    </a:ln>
                  </pic:spPr>
                </pic:pic>
              </a:graphicData>
            </a:graphic>
          </wp:inline>
        </w:drawing>
      </w:r>
    </w:p>
    <w:p w14:paraId="1BDF033C" w14:textId="77777777" w:rsidR="002A0A83" w:rsidRDefault="002A0A83" w:rsidP="00C250EF">
      <w:pPr>
        <w:ind w:left="360"/>
        <w:jc w:val="center"/>
        <w:textAlignment w:val="baseline"/>
        <w:rPr>
          <w:rFonts w:eastAsiaTheme="minorEastAsia" w:hAnsi="Arial"/>
          <w:b/>
          <w:bCs/>
          <w:color w:val="000000" w:themeColor="text1"/>
          <w:sz w:val="32"/>
          <w:szCs w:val="32"/>
        </w:rPr>
      </w:pPr>
    </w:p>
    <w:p w14:paraId="558BD6CF" w14:textId="77777777" w:rsidR="005B01D8" w:rsidRDefault="005B01D8" w:rsidP="00C250EF">
      <w:pPr>
        <w:ind w:left="360"/>
        <w:jc w:val="center"/>
        <w:textAlignment w:val="baseline"/>
        <w:rPr>
          <w:rFonts w:eastAsiaTheme="minorEastAsia" w:hAnsi="Arial"/>
          <w:b/>
          <w:bCs/>
          <w:color w:val="000000" w:themeColor="text1"/>
          <w:sz w:val="32"/>
          <w:szCs w:val="32"/>
        </w:rPr>
      </w:pPr>
      <w:r>
        <w:rPr>
          <w:noProof/>
        </w:rPr>
        <w:drawing>
          <wp:inline distT="0" distB="0" distL="0" distR="0" wp14:anchorId="1B1F9F44" wp14:editId="272DB74A">
            <wp:extent cx="5942819" cy="3240156"/>
            <wp:effectExtent l="0" t="0" r="1270" b="0"/>
            <wp:docPr id="26627" name="Content Placeholder 3" descr="sacatknife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Content Placeholder 3" descr="sacatknife2.JPG"/>
                    <pic:cNvPicPr>
                      <a:picLocks noGrp="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615" cy="3260763"/>
                    </a:xfrm>
                    <a:prstGeom prst="rect">
                      <a:avLst/>
                    </a:prstGeom>
                    <a:noFill/>
                    <a:ln>
                      <a:noFill/>
                    </a:ln>
                  </pic:spPr>
                </pic:pic>
              </a:graphicData>
            </a:graphic>
          </wp:inline>
        </w:drawing>
      </w:r>
    </w:p>
    <w:p w14:paraId="70BC9E02" w14:textId="77777777" w:rsidR="002A0A83" w:rsidRDefault="005B01D8" w:rsidP="00C250EF">
      <w:pPr>
        <w:ind w:left="360"/>
        <w:jc w:val="center"/>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AVOID THIS TYPE OF INJURY</w:t>
      </w:r>
      <w:r>
        <w:rPr>
          <w:rFonts w:eastAsiaTheme="minorEastAsia" w:hAnsi="Arial"/>
          <w:b/>
          <w:bCs/>
          <w:color w:val="000000" w:themeColor="text1"/>
          <w:sz w:val="32"/>
          <w:szCs w:val="32"/>
        </w:rPr>
        <w:t>…</w:t>
      </w:r>
      <w:r>
        <w:rPr>
          <w:rFonts w:eastAsiaTheme="minorEastAsia" w:hAnsi="Arial"/>
          <w:b/>
          <w:bCs/>
          <w:color w:val="000000" w:themeColor="text1"/>
          <w:sz w:val="32"/>
          <w:szCs w:val="32"/>
        </w:rPr>
        <w:t xml:space="preserve"> AVOID CONFRONTATIONS</w:t>
      </w:r>
    </w:p>
    <w:p w14:paraId="0F06B8A0" w14:textId="77777777" w:rsidR="005B01D8" w:rsidRDefault="005B01D8" w:rsidP="00C250EF">
      <w:pPr>
        <w:ind w:left="360"/>
        <w:jc w:val="center"/>
        <w:textAlignment w:val="baseline"/>
        <w:rPr>
          <w:rFonts w:eastAsiaTheme="minorEastAsia" w:hAnsi="Arial"/>
          <w:b/>
          <w:bCs/>
          <w:color w:val="000000" w:themeColor="text1"/>
          <w:sz w:val="32"/>
          <w:szCs w:val="32"/>
        </w:rPr>
      </w:pPr>
    </w:p>
    <w:p w14:paraId="0FE59C62" w14:textId="77777777" w:rsidR="002A0A83" w:rsidRDefault="002A0A83" w:rsidP="00C250EF">
      <w:pPr>
        <w:ind w:left="360"/>
        <w:jc w:val="center"/>
        <w:textAlignment w:val="baseline"/>
        <w:rPr>
          <w:rFonts w:eastAsiaTheme="minorEastAsia" w:hAnsi="Arial"/>
          <w:b/>
          <w:bCs/>
          <w:color w:val="000000" w:themeColor="text1"/>
          <w:sz w:val="32"/>
          <w:szCs w:val="32"/>
        </w:rPr>
      </w:pPr>
    </w:p>
    <w:p w14:paraId="76AD0F4D" w14:textId="77777777" w:rsidR="005B01D8" w:rsidRDefault="005B01D8" w:rsidP="00C250EF">
      <w:pPr>
        <w:ind w:left="360"/>
        <w:jc w:val="center"/>
        <w:textAlignment w:val="baseline"/>
        <w:rPr>
          <w:rFonts w:eastAsiaTheme="minorEastAsia" w:hAnsi="Arial"/>
          <w:b/>
          <w:bCs/>
          <w:color w:val="000000" w:themeColor="text1"/>
          <w:sz w:val="32"/>
          <w:szCs w:val="32"/>
        </w:rPr>
      </w:pPr>
    </w:p>
    <w:p w14:paraId="6830E38C" w14:textId="77777777" w:rsidR="005B01D8" w:rsidRDefault="005B01D8" w:rsidP="00C250EF">
      <w:pPr>
        <w:ind w:left="360"/>
        <w:jc w:val="center"/>
        <w:textAlignment w:val="baseline"/>
        <w:rPr>
          <w:rFonts w:eastAsiaTheme="minorEastAsia" w:hAnsi="Arial"/>
          <w:b/>
          <w:bCs/>
          <w:color w:val="000000" w:themeColor="text1"/>
          <w:sz w:val="32"/>
          <w:szCs w:val="32"/>
        </w:rPr>
      </w:pPr>
    </w:p>
    <w:p w14:paraId="36966553" w14:textId="77777777" w:rsidR="00C250EF" w:rsidRPr="005B01D8" w:rsidRDefault="00C250EF" w:rsidP="00C250EF">
      <w:pPr>
        <w:ind w:left="360"/>
        <w:jc w:val="center"/>
        <w:textAlignment w:val="baseline"/>
        <w:rPr>
          <w:color w:val="96200C"/>
          <w:sz w:val="52"/>
          <w:szCs w:val="52"/>
        </w:rPr>
      </w:pPr>
      <w:r w:rsidRPr="005B01D8">
        <w:rPr>
          <w:rFonts w:eastAsiaTheme="minorEastAsia" w:hAnsi="Arial"/>
          <w:b/>
          <w:bCs/>
          <w:color w:val="96200C"/>
          <w:sz w:val="52"/>
          <w:szCs w:val="52"/>
        </w:rPr>
        <w:t>AFTER THE FACT</w:t>
      </w:r>
    </w:p>
    <w:p w14:paraId="42B9F778" w14:textId="77777777" w:rsidR="00C250EF" w:rsidRPr="00E22074" w:rsidRDefault="005B01D8" w:rsidP="00C250EF">
      <w:pPr>
        <w:ind w:left="360"/>
        <w:textAlignment w:val="baseline"/>
        <w:rPr>
          <w:color w:val="CC0000"/>
          <w:sz w:val="32"/>
          <w:szCs w:val="32"/>
        </w:rPr>
      </w:pPr>
      <w:r>
        <w:rPr>
          <w:rFonts w:eastAsiaTheme="minorEastAsia" w:hAnsi="Arial"/>
          <w:b/>
          <w:bCs/>
          <w:color w:val="000000" w:themeColor="text1"/>
          <w:sz w:val="32"/>
          <w:szCs w:val="32"/>
        </w:rPr>
        <w:t>Recovery Agencies and their agents should keep up to date t</w:t>
      </w:r>
      <w:r w:rsidR="00C250EF" w:rsidRPr="00E22074">
        <w:rPr>
          <w:rFonts w:eastAsiaTheme="minorEastAsia" w:hAnsi="Arial"/>
          <w:b/>
          <w:bCs/>
          <w:color w:val="000000" w:themeColor="text1"/>
          <w:sz w:val="32"/>
          <w:szCs w:val="32"/>
        </w:rPr>
        <w:t xml:space="preserve">raining records </w:t>
      </w:r>
      <w:r>
        <w:rPr>
          <w:rFonts w:eastAsiaTheme="minorEastAsia" w:hAnsi="Arial"/>
          <w:b/>
          <w:bCs/>
          <w:color w:val="000000" w:themeColor="text1"/>
          <w:sz w:val="32"/>
          <w:szCs w:val="32"/>
        </w:rPr>
        <w:t xml:space="preserve">to </w:t>
      </w:r>
      <w:r w:rsidR="00C250EF" w:rsidRPr="00E22074">
        <w:rPr>
          <w:rFonts w:eastAsiaTheme="minorEastAsia" w:hAnsi="Arial"/>
          <w:b/>
          <w:bCs/>
          <w:color w:val="000000" w:themeColor="text1"/>
          <w:sz w:val="32"/>
          <w:szCs w:val="32"/>
        </w:rPr>
        <w:t xml:space="preserve">indicate </w:t>
      </w:r>
      <w:r>
        <w:rPr>
          <w:rFonts w:eastAsiaTheme="minorEastAsia" w:hAnsi="Arial"/>
          <w:b/>
          <w:bCs/>
          <w:color w:val="000000" w:themeColor="text1"/>
          <w:sz w:val="32"/>
          <w:szCs w:val="32"/>
        </w:rPr>
        <w:t xml:space="preserve">and document </w:t>
      </w:r>
      <w:r w:rsidR="00C250EF" w:rsidRPr="00E22074">
        <w:rPr>
          <w:rFonts w:eastAsiaTheme="minorEastAsia" w:hAnsi="Arial"/>
          <w:b/>
          <w:bCs/>
          <w:color w:val="000000" w:themeColor="text1"/>
          <w:sz w:val="32"/>
          <w:szCs w:val="32"/>
        </w:rPr>
        <w:t>knowledge of de-escalation</w:t>
      </w:r>
      <w:r>
        <w:rPr>
          <w:rFonts w:eastAsiaTheme="minorEastAsia" w:hAnsi="Arial"/>
          <w:b/>
          <w:bCs/>
          <w:color w:val="000000" w:themeColor="text1"/>
          <w:sz w:val="32"/>
          <w:szCs w:val="32"/>
        </w:rPr>
        <w:t xml:space="preserve"> techniques as well as company policy regarding confrontations.</w:t>
      </w:r>
    </w:p>
    <w:p w14:paraId="73579A05" w14:textId="77777777" w:rsidR="00C250EF" w:rsidRPr="00E22074" w:rsidRDefault="009037B9" w:rsidP="00C250EF">
      <w:pPr>
        <w:ind w:left="360"/>
        <w:textAlignment w:val="baseline"/>
        <w:rPr>
          <w:color w:val="CC0000"/>
          <w:sz w:val="32"/>
          <w:szCs w:val="32"/>
        </w:rPr>
      </w:pPr>
      <w:r>
        <w:rPr>
          <w:rFonts w:eastAsiaTheme="minorEastAsia" w:hAnsi="Arial"/>
          <w:b/>
          <w:bCs/>
          <w:color w:val="000000" w:themeColor="text1"/>
          <w:sz w:val="32"/>
          <w:szCs w:val="32"/>
        </w:rPr>
        <w:t>These record may i</w:t>
      </w:r>
      <w:r w:rsidR="00C250EF" w:rsidRPr="00E22074">
        <w:rPr>
          <w:rFonts w:eastAsiaTheme="minorEastAsia" w:hAnsi="Arial"/>
          <w:b/>
          <w:bCs/>
          <w:color w:val="000000" w:themeColor="text1"/>
          <w:sz w:val="32"/>
          <w:szCs w:val="32"/>
        </w:rPr>
        <w:t xml:space="preserve">ndicate </w:t>
      </w:r>
      <w:r>
        <w:rPr>
          <w:rFonts w:eastAsiaTheme="minorEastAsia" w:hAnsi="Arial"/>
          <w:b/>
          <w:bCs/>
          <w:color w:val="000000" w:themeColor="text1"/>
          <w:sz w:val="32"/>
          <w:szCs w:val="32"/>
        </w:rPr>
        <w:t>that you have been trained and possess the skill sets to</w:t>
      </w:r>
      <w:r w:rsidR="00C250EF" w:rsidRPr="00E22074">
        <w:rPr>
          <w:rFonts w:eastAsiaTheme="minorEastAsia" w:hAnsi="Arial"/>
          <w:b/>
          <w:bCs/>
          <w:color w:val="000000" w:themeColor="text1"/>
          <w:sz w:val="32"/>
          <w:szCs w:val="32"/>
        </w:rPr>
        <w:t xml:space="preserve"> avoid confrontation</w:t>
      </w:r>
      <w:r>
        <w:rPr>
          <w:rFonts w:eastAsiaTheme="minorEastAsia" w:hAnsi="Arial"/>
          <w:b/>
          <w:bCs/>
          <w:color w:val="000000" w:themeColor="text1"/>
          <w:sz w:val="32"/>
          <w:szCs w:val="32"/>
        </w:rPr>
        <w:t>s and that you have a clear understanding related to</w:t>
      </w:r>
      <w:r w:rsidR="00C250EF" w:rsidRPr="00E22074">
        <w:rPr>
          <w:rFonts w:eastAsiaTheme="minorEastAsia" w:hAnsi="Arial"/>
          <w:b/>
          <w:bCs/>
          <w:color w:val="000000" w:themeColor="text1"/>
          <w:sz w:val="32"/>
          <w:szCs w:val="32"/>
        </w:rPr>
        <w:t xml:space="preserve"> the need for use of force</w:t>
      </w:r>
      <w:r>
        <w:rPr>
          <w:rFonts w:eastAsiaTheme="minorEastAsia" w:hAnsi="Arial"/>
          <w:b/>
          <w:bCs/>
          <w:color w:val="000000" w:themeColor="text1"/>
          <w:sz w:val="32"/>
          <w:szCs w:val="32"/>
        </w:rPr>
        <w:t>.</w:t>
      </w:r>
    </w:p>
    <w:p w14:paraId="02BCB372" w14:textId="77777777" w:rsidR="00C250EF" w:rsidRPr="00E22074" w:rsidRDefault="009037B9" w:rsidP="00C250EF">
      <w:pPr>
        <w:ind w:left="360"/>
        <w:textAlignment w:val="baseline"/>
        <w:rPr>
          <w:color w:val="CC0000"/>
          <w:sz w:val="32"/>
          <w:szCs w:val="32"/>
        </w:rPr>
      </w:pPr>
      <w:r>
        <w:rPr>
          <w:rFonts w:eastAsiaTheme="minorEastAsia" w:hAnsi="Arial"/>
          <w:b/>
          <w:bCs/>
          <w:color w:val="000000" w:themeColor="text1"/>
          <w:sz w:val="32"/>
          <w:szCs w:val="32"/>
        </w:rPr>
        <w:t xml:space="preserve">If you are involved in any type of confrontation immediately document the events as they occurred and </w:t>
      </w:r>
      <w:r w:rsidR="00C250EF" w:rsidRPr="00E22074">
        <w:rPr>
          <w:rFonts w:eastAsiaTheme="minorEastAsia" w:hAnsi="Arial"/>
          <w:b/>
          <w:bCs/>
          <w:color w:val="000000" w:themeColor="text1"/>
          <w:sz w:val="32"/>
          <w:szCs w:val="32"/>
        </w:rPr>
        <w:t>Indicate</w:t>
      </w:r>
      <w:r>
        <w:rPr>
          <w:rFonts w:eastAsiaTheme="minorEastAsia" w:hAnsi="Arial"/>
          <w:b/>
          <w:bCs/>
          <w:color w:val="000000" w:themeColor="text1"/>
          <w:sz w:val="32"/>
          <w:szCs w:val="32"/>
        </w:rPr>
        <w:t xml:space="preserve"> that </w:t>
      </w:r>
      <w:r w:rsidR="00C250EF" w:rsidRPr="00E22074">
        <w:rPr>
          <w:rFonts w:eastAsiaTheme="minorEastAsia" w:hAnsi="Arial"/>
          <w:b/>
          <w:bCs/>
          <w:color w:val="000000" w:themeColor="text1"/>
          <w:sz w:val="32"/>
          <w:szCs w:val="32"/>
        </w:rPr>
        <w:t>you exhausted all means of communication</w:t>
      </w:r>
      <w:r>
        <w:rPr>
          <w:rFonts w:eastAsiaTheme="minorEastAsia" w:hAnsi="Arial"/>
          <w:b/>
          <w:bCs/>
          <w:color w:val="000000" w:themeColor="text1"/>
          <w:sz w:val="32"/>
          <w:szCs w:val="32"/>
        </w:rPr>
        <w:t xml:space="preserve"> and de-escalation.</w:t>
      </w:r>
    </w:p>
    <w:p w14:paraId="1C3CD92F"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Remember </w:t>
      </w:r>
      <w:r w:rsidR="009037B9">
        <w:rPr>
          <w:rFonts w:eastAsiaTheme="minorEastAsia" w:hAnsi="Arial"/>
          <w:b/>
          <w:bCs/>
          <w:color w:val="000000" w:themeColor="text1"/>
          <w:sz w:val="32"/>
          <w:szCs w:val="32"/>
        </w:rPr>
        <w:t xml:space="preserve">the details and </w:t>
      </w:r>
      <w:r w:rsidRPr="00E22074">
        <w:rPr>
          <w:rFonts w:eastAsiaTheme="minorEastAsia" w:hAnsi="Arial"/>
          <w:b/>
          <w:bCs/>
          <w:color w:val="000000" w:themeColor="text1"/>
          <w:sz w:val="32"/>
          <w:szCs w:val="32"/>
        </w:rPr>
        <w:t>write</w:t>
      </w:r>
      <w:r w:rsidR="009037B9">
        <w:rPr>
          <w:rFonts w:eastAsiaTheme="minorEastAsia" w:hAnsi="Arial"/>
          <w:b/>
          <w:bCs/>
          <w:color w:val="000000" w:themeColor="text1"/>
          <w:sz w:val="32"/>
          <w:szCs w:val="32"/>
        </w:rPr>
        <w:t xml:space="preserve"> them down in a clear and concise manner.</w:t>
      </w:r>
    </w:p>
    <w:p w14:paraId="65649F77" w14:textId="77777777" w:rsidR="00C250EF" w:rsidRPr="009037B9" w:rsidRDefault="00C250EF" w:rsidP="00C250EF">
      <w:pPr>
        <w:ind w:left="360"/>
        <w:jc w:val="center"/>
        <w:textAlignment w:val="baseline"/>
        <w:rPr>
          <w:color w:val="96200C"/>
          <w:sz w:val="52"/>
          <w:szCs w:val="52"/>
        </w:rPr>
      </w:pPr>
      <w:r w:rsidRPr="009037B9">
        <w:rPr>
          <w:rFonts w:eastAsiaTheme="minorEastAsia" w:hAnsi="Arial"/>
          <w:b/>
          <w:bCs/>
          <w:color w:val="96200C"/>
          <w:sz w:val="52"/>
          <w:szCs w:val="52"/>
        </w:rPr>
        <w:t>DOCUMENTATION</w:t>
      </w:r>
    </w:p>
    <w:p w14:paraId="60467C55" w14:textId="77777777" w:rsidR="00C250EF" w:rsidRPr="00E22074" w:rsidRDefault="009037B9" w:rsidP="00C250EF">
      <w:pPr>
        <w:ind w:left="360"/>
        <w:textAlignment w:val="baseline"/>
        <w:rPr>
          <w:color w:val="CC0000"/>
          <w:sz w:val="32"/>
          <w:szCs w:val="32"/>
        </w:rPr>
      </w:pPr>
      <w:r>
        <w:rPr>
          <w:rFonts w:eastAsiaTheme="minorEastAsia" w:hAnsi="Arial"/>
          <w:b/>
          <w:bCs/>
          <w:color w:val="000000" w:themeColor="text1"/>
          <w:sz w:val="32"/>
          <w:szCs w:val="32"/>
        </w:rPr>
        <w:t xml:space="preserve">Remember the old adage </w:t>
      </w:r>
      <w:r>
        <w:rPr>
          <w:rFonts w:eastAsiaTheme="minorEastAsia" w:hAnsi="Arial"/>
          <w:b/>
          <w:bCs/>
          <w:color w:val="000000" w:themeColor="text1"/>
          <w:sz w:val="32"/>
          <w:szCs w:val="32"/>
        </w:rPr>
        <w:t>“</w:t>
      </w:r>
      <w:r w:rsidR="00C250EF" w:rsidRPr="00E22074">
        <w:rPr>
          <w:rFonts w:eastAsiaTheme="minorEastAsia" w:hAnsi="Arial"/>
          <w:b/>
          <w:bCs/>
          <w:color w:val="000000" w:themeColor="text1"/>
          <w:sz w:val="32"/>
          <w:szCs w:val="32"/>
        </w:rPr>
        <w:t>If it is not documented it did not happen</w:t>
      </w:r>
      <w:r>
        <w:rPr>
          <w:rFonts w:eastAsiaTheme="minorEastAsia" w:hAnsi="Arial"/>
          <w:b/>
          <w:bCs/>
          <w:color w:val="000000" w:themeColor="text1"/>
          <w:sz w:val="32"/>
          <w:szCs w:val="32"/>
        </w:rPr>
        <w:t>”</w:t>
      </w:r>
      <w:r>
        <w:rPr>
          <w:rFonts w:eastAsiaTheme="minorEastAsia" w:hAnsi="Arial"/>
          <w:b/>
          <w:bCs/>
          <w:color w:val="000000" w:themeColor="text1"/>
          <w:sz w:val="32"/>
          <w:szCs w:val="32"/>
        </w:rPr>
        <w:t xml:space="preserve"> so document, document, document.</w:t>
      </w:r>
    </w:p>
    <w:p w14:paraId="0B1CBC7F" w14:textId="77777777" w:rsidR="009037B9" w:rsidRDefault="009037B9" w:rsidP="00C250EF">
      <w:pPr>
        <w:ind w:left="360"/>
        <w:textAlignment w:val="baseline"/>
        <w:rPr>
          <w:rFonts w:eastAsiaTheme="minorEastAsia" w:hAnsi="Arial"/>
          <w:b/>
          <w:bCs/>
          <w:color w:val="000000" w:themeColor="text1"/>
          <w:sz w:val="32"/>
          <w:szCs w:val="32"/>
        </w:rPr>
      </w:pPr>
      <w:r>
        <w:rPr>
          <w:rFonts w:eastAsiaTheme="minorEastAsia" w:hAnsi="Arial"/>
          <w:b/>
          <w:bCs/>
          <w:color w:val="000000" w:themeColor="text1"/>
          <w:sz w:val="32"/>
          <w:szCs w:val="32"/>
        </w:rPr>
        <w:t>Your documentation should contain the following information:</w:t>
      </w:r>
    </w:p>
    <w:p w14:paraId="68781206" w14:textId="77777777" w:rsidR="00C250EF" w:rsidRPr="00E22074" w:rsidRDefault="009037B9" w:rsidP="00C250EF">
      <w:pPr>
        <w:ind w:left="360"/>
        <w:textAlignment w:val="baseline"/>
        <w:rPr>
          <w:color w:val="CC0000"/>
          <w:sz w:val="32"/>
          <w:szCs w:val="32"/>
        </w:rPr>
      </w:pPr>
      <w:r>
        <w:rPr>
          <w:rFonts w:eastAsiaTheme="minorEastAsia" w:hAnsi="Arial"/>
          <w:b/>
          <w:bCs/>
          <w:color w:val="000000" w:themeColor="text1"/>
          <w:sz w:val="32"/>
          <w:szCs w:val="32"/>
        </w:rPr>
        <w:t>D</w:t>
      </w:r>
      <w:r w:rsidR="00C250EF" w:rsidRPr="00E22074">
        <w:rPr>
          <w:rFonts w:eastAsiaTheme="minorEastAsia" w:hAnsi="Arial"/>
          <w:b/>
          <w:bCs/>
          <w:color w:val="000000" w:themeColor="text1"/>
          <w:sz w:val="32"/>
          <w:szCs w:val="32"/>
        </w:rPr>
        <w:t>ate and time of contact</w:t>
      </w:r>
    </w:p>
    <w:p w14:paraId="615871BB"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Length of contact</w:t>
      </w:r>
    </w:p>
    <w:p w14:paraId="190FEEF3"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Course of events</w:t>
      </w:r>
    </w:p>
    <w:p w14:paraId="134E95DB"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Witnesses</w:t>
      </w:r>
    </w:p>
    <w:p w14:paraId="48D7A12A"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Develop a </w:t>
      </w:r>
      <w:r w:rsidRPr="00E22074">
        <w:rPr>
          <w:rFonts w:eastAsiaTheme="minorEastAsia" w:hAnsi="Arial"/>
          <w:b/>
          <w:bCs/>
          <w:color w:val="000000" w:themeColor="text1"/>
          <w:sz w:val="32"/>
          <w:szCs w:val="32"/>
        </w:rPr>
        <w:t>“</w:t>
      </w:r>
      <w:r w:rsidRPr="00E22074">
        <w:rPr>
          <w:rFonts w:eastAsiaTheme="minorEastAsia" w:hAnsi="Arial"/>
          <w:b/>
          <w:bCs/>
          <w:color w:val="000000" w:themeColor="text1"/>
          <w:sz w:val="32"/>
          <w:szCs w:val="32"/>
        </w:rPr>
        <w:t>form</w:t>
      </w:r>
      <w:r w:rsidRPr="00E22074">
        <w:rPr>
          <w:rFonts w:eastAsiaTheme="minorEastAsia" w:hAnsi="Arial"/>
          <w:b/>
          <w:bCs/>
          <w:color w:val="000000" w:themeColor="text1"/>
          <w:sz w:val="32"/>
          <w:szCs w:val="32"/>
        </w:rPr>
        <w:t>”</w:t>
      </w:r>
      <w:r w:rsidR="009037B9">
        <w:rPr>
          <w:rFonts w:eastAsiaTheme="minorEastAsia" w:hAnsi="Arial"/>
          <w:b/>
          <w:bCs/>
          <w:color w:val="000000" w:themeColor="text1"/>
          <w:sz w:val="32"/>
          <w:szCs w:val="32"/>
        </w:rPr>
        <w:t xml:space="preserve"> and utilize it on each confrontation. </w:t>
      </w:r>
    </w:p>
    <w:p w14:paraId="134EA15A" w14:textId="77777777" w:rsidR="009037B9" w:rsidRDefault="009037B9" w:rsidP="00C250EF">
      <w:pPr>
        <w:ind w:left="360"/>
        <w:jc w:val="center"/>
        <w:textAlignment w:val="baseline"/>
        <w:rPr>
          <w:rFonts w:eastAsiaTheme="minorEastAsia" w:hAnsi="Arial"/>
          <w:b/>
          <w:bCs/>
          <w:color w:val="0563C1" w:themeColor="hyperlink"/>
          <w:sz w:val="32"/>
          <w:szCs w:val="32"/>
        </w:rPr>
      </w:pPr>
    </w:p>
    <w:p w14:paraId="4A90AC0C" w14:textId="77777777" w:rsidR="009037B9" w:rsidRDefault="009037B9" w:rsidP="00C250EF">
      <w:pPr>
        <w:ind w:left="360"/>
        <w:jc w:val="center"/>
        <w:textAlignment w:val="baseline"/>
        <w:rPr>
          <w:rFonts w:eastAsiaTheme="minorEastAsia" w:hAnsi="Arial"/>
          <w:b/>
          <w:bCs/>
          <w:color w:val="0563C1" w:themeColor="hyperlink"/>
          <w:sz w:val="32"/>
          <w:szCs w:val="32"/>
        </w:rPr>
      </w:pPr>
    </w:p>
    <w:p w14:paraId="2B252499" w14:textId="77777777" w:rsidR="003F0B08" w:rsidRDefault="003F0B08" w:rsidP="00C250EF">
      <w:pPr>
        <w:ind w:left="360"/>
        <w:jc w:val="center"/>
        <w:textAlignment w:val="baseline"/>
        <w:rPr>
          <w:rFonts w:eastAsiaTheme="minorEastAsia" w:hAnsi="Arial"/>
          <w:b/>
          <w:bCs/>
          <w:color w:val="0563C1" w:themeColor="hyperlink"/>
          <w:sz w:val="32"/>
          <w:szCs w:val="32"/>
        </w:rPr>
      </w:pPr>
    </w:p>
    <w:p w14:paraId="4AF9CC0F" w14:textId="77777777" w:rsidR="00C250EF" w:rsidRPr="009037B9" w:rsidRDefault="00C250EF" w:rsidP="00C250EF">
      <w:pPr>
        <w:ind w:left="360"/>
        <w:jc w:val="center"/>
        <w:textAlignment w:val="baseline"/>
        <w:rPr>
          <w:color w:val="96200C"/>
          <w:sz w:val="52"/>
          <w:szCs w:val="52"/>
        </w:rPr>
      </w:pPr>
      <w:r w:rsidRPr="009037B9">
        <w:rPr>
          <w:rFonts w:eastAsiaTheme="minorEastAsia" w:hAnsi="Arial"/>
          <w:b/>
          <w:bCs/>
          <w:color w:val="96200C"/>
          <w:sz w:val="52"/>
          <w:szCs w:val="52"/>
        </w:rPr>
        <w:t>KEY REPORT OBSERVATIONS</w:t>
      </w:r>
    </w:p>
    <w:p w14:paraId="6C164A6A" w14:textId="77777777" w:rsidR="003F0B08" w:rsidRDefault="009037B9" w:rsidP="00C250EF">
      <w:pPr>
        <w:pStyle w:val="NormalWeb"/>
        <w:spacing w:before="134" w:beforeAutospacing="0" w:after="0" w:afterAutospacing="0"/>
        <w:ind w:left="360"/>
        <w:jc w:val="center"/>
        <w:textAlignment w:val="baseline"/>
        <w:rPr>
          <w:rFonts w:asciiTheme="minorHAnsi" w:eastAsiaTheme="minorEastAsia" w:hAnsi="Arial" w:cstheme="minorBidi"/>
          <w:b/>
          <w:bCs/>
          <w:sz w:val="32"/>
          <w:szCs w:val="32"/>
          <w:u w:val="single"/>
        </w:rPr>
      </w:pPr>
      <w:r>
        <w:rPr>
          <w:rFonts w:asciiTheme="minorHAnsi" w:eastAsiaTheme="minorEastAsia" w:hAnsi="Arial" w:cstheme="minorBidi"/>
          <w:b/>
          <w:bCs/>
          <w:sz w:val="32"/>
          <w:szCs w:val="32"/>
          <w:u w:val="single"/>
        </w:rPr>
        <w:t xml:space="preserve">It is imperative that you and others who may have been involved </w:t>
      </w:r>
      <w:r w:rsidR="003F0B08">
        <w:rPr>
          <w:rFonts w:asciiTheme="minorHAnsi" w:eastAsiaTheme="minorEastAsia" w:hAnsi="Arial" w:cstheme="minorBidi"/>
          <w:b/>
          <w:bCs/>
          <w:sz w:val="32"/>
          <w:szCs w:val="32"/>
          <w:u w:val="single"/>
        </w:rPr>
        <w:t>p</w:t>
      </w:r>
      <w:r w:rsidR="00C250EF" w:rsidRPr="009037B9">
        <w:rPr>
          <w:rFonts w:asciiTheme="minorHAnsi" w:eastAsiaTheme="minorEastAsia" w:hAnsi="Arial" w:cstheme="minorBidi"/>
          <w:b/>
          <w:bCs/>
          <w:sz w:val="32"/>
          <w:szCs w:val="32"/>
          <w:u w:val="single"/>
        </w:rPr>
        <w:t xml:space="preserve">ut </w:t>
      </w:r>
      <w:r>
        <w:rPr>
          <w:rFonts w:asciiTheme="minorHAnsi" w:eastAsiaTheme="minorEastAsia" w:hAnsi="Arial" w:cstheme="minorBidi"/>
          <w:b/>
          <w:bCs/>
          <w:sz w:val="32"/>
          <w:szCs w:val="32"/>
          <w:u w:val="single"/>
        </w:rPr>
        <w:t xml:space="preserve">observations </w:t>
      </w:r>
      <w:r w:rsidR="003F0B08">
        <w:rPr>
          <w:rFonts w:asciiTheme="minorHAnsi" w:eastAsiaTheme="minorEastAsia" w:hAnsi="Arial" w:cstheme="minorBidi"/>
          <w:b/>
          <w:bCs/>
          <w:sz w:val="32"/>
          <w:szCs w:val="32"/>
          <w:u w:val="single"/>
        </w:rPr>
        <w:t xml:space="preserve">and actions </w:t>
      </w:r>
      <w:r w:rsidR="00C250EF" w:rsidRPr="009037B9">
        <w:rPr>
          <w:rFonts w:asciiTheme="minorHAnsi" w:eastAsiaTheme="minorEastAsia" w:hAnsi="Arial" w:cstheme="minorBidi"/>
          <w:b/>
          <w:bCs/>
          <w:sz w:val="32"/>
          <w:szCs w:val="32"/>
          <w:u w:val="single"/>
        </w:rPr>
        <w:t>into writing as soon as possible</w:t>
      </w:r>
      <w:r w:rsidR="003F0B08">
        <w:rPr>
          <w:rFonts w:asciiTheme="minorHAnsi" w:eastAsiaTheme="minorEastAsia" w:hAnsi="Arial" w:cstheme="minorBidi"/>
          <w:b/>
          <w:bCs/>
          <w:sz w:val="32"/>
          <w:szCs w:val="32"/>
          <w:u w:val="single"/>
        </w:rPr>
        <w:t xml:space="preserve"> while the incident is fresh in each person</w:t>
      </w:r>
      <w:r w:rsidR="003F0B08">
        <w:rPr>
          <w:rFonts w:asciiTheme="minorHAnsi" w:eastAsiaTheme="minorEastAsia" w:hAnsi="Arial" w:cstheme="minorBidi"/>
          <w:b/>
          <w:bCs/>
          <w:sz w:val="32"/>
          <w:szCs w:val="32"/>
          <w:u w:val="single"/>
        </w:rPr>
        <w:t>’</w:t>
      </w:r>
      <w:r w:rsidR="003F0B08">
        <w:rPr>
          <w:rFonts w:asciiTheme="minorHAnsi" w:eastAsiaTheme="minorEastAsia" w:hAnsi="Arial" w:cstheme="minorBidi"/>
          <w:b/>
          <w:bCs/>
          <w:sz w:val="32"/>
          <w:szCs w:val="32"/>
          <w:u w:val="single"/>
        </w:rPr>
        <w:t>s memory. Time-Date all Documents and have the author sign them.</w:t>
      </w:r>
    </w:p>
    <w:p w14:paraId="2E31C516" w14:textId="77777777" w:rsidR="003F0B08" w:rsidRDefault="003F0B08" w:rsidP="00C250EF">
      <w:pPr>
        <w:pStyle w:val="NormalWeb"/>
        <w:spacing w:before="134" w:beforeAutospacing="0" w:after="0" w:afterAutospacing="0"/>
        <w:ind w:left="360"/>
        <w:jc w:val="center"/>
        <w:textAlignment w:val="baseline"/>
        <w:rPr>
          <w:rFonts w:asciiTheme="minorHAnsi" w:eastAsiaTheme="minorEastAsia" w:hAnsi="Arial" w:cstheme="minorBidi"/>
          <w:b/>
          <w:bCs/>
          <w:sz w:val="32"/>
          <w:szCs w:val="32"/>
          <w:u w:val="single"/>
        </w:rPr>
      </w:pPr>
    </w:p>
    <w:p w14:paraId="4662AB24" w14:textId="77777777" w:rsidR="00C250EF" w:rsidRPr="00E22074" w:rsidRDefault="003F0B08" w:rsidP="00C250EF">
      <w:pPr>
        <w:pStyle w:val="NormalWeb"/>
        <w:spacing w:before="134" w:beforeAutospacing="0" w:after="0" w:afterAutospacing="0"/>
        <w:ind w:left="360"/>
        <w:jc w:val="center"/>
        <w:textAlignment w:val="baseline"/>
        <w:rPr>
          <w:sz w:val="32"/>
          <w:szCs w:val="32"/>
        </w:rPr>
      </w:pPr>
      <w:r>
        <w:rPr>
          <w:rFonts w:asciiTheme="minorHAnsi" w:eastAsiaTheme="minorEastAsia" w:hAnsi="Arial" w:cstheme="minorBidi"/>
          <w:b/>
          <w:bCs/>
          <w:sz w:val="32"/>
          <w:szCs w:val="32"/>
          <w:u w:val="single"/>
        </w:rPr>
        <w:t xml:space="preserve">Be certain your documentation includes the following: </w:t>
      </w:r>
    </w:p>
    <w:p w14:paraId="524C6F3A" w14:textId="77777777" w:rsidR="009037B9" w:rsidRDefault="009037B9" w:rsidP="00C250EF">
      <w:pPr>
        <w:ind w:left="360"/>
        <w:textAlignment w:val="baseline"/>
        <w:rPr>
          <w:rFonts w:eastAsiaTheme="minorEastAsia" w:hAnsi="Arial"/>
          <w:b/>
          <w:bCs/>
          <w:color w:val="ED7D31" w:themeColor="accent2"/>
          <w:sz w:val="32"/>
          <w:szCs w:val="32"/>
        </w:rPr>
      </w:pPr>
    </w:p>
    <w:p w14:paraId="5953D42B" w14:textId="77777777" w:rsidR="00C250EF" w:rsidRDefault="003F0B08" w:rsidP="00C250EF">
      <w:pPr>
        <w:ind w:left="360"/>
        <w:textAlignment w:val="baseline"/>
        <w:rPr>
          <w:rFonts w:eastAsiaTheme="minorEastAsia" w:hAnsi="Arial"/>
          <w:b/>
          <w:bCs/>
          <w:color w:val="000000" w:themeColor="text1"/>
          <w:sz w:val="32"/>
          <w:szCs w:val="32"/>
        </w:rPr>
      </w:pPr>
      <w:r w:rsidRPr="003F0B08">
        <w:rPr>
          <w:rFonts w:eastAsiaTheme="minorEastAsia" w:hAnsi="Arial"/>
          <w:b/>
          <w:bCs/>
          <w:color w:val="96200C"/>
          <w:sz w:val="40"/>
          <w:szCs w:val="40"/>
        </w:rPr>
        <w:t xml:space="preserve">PRIMARY </w:t>
      </w:r>
      <w:r w:rsidR="00C250EF" w:rsidRPr="003F0B08">
        <w:rPr>
          <w:rFonts w:eastAsiaTheme="minorEastAsia" w:hAnsi="Arial"/>
          <w:b/>
          <w:bCs/>
          <w:color w:val="96200C"/>
          <w:sz w:val="40"/>
          <w:szCs w:val="40"/>
        </w:rPr>
        <w:t>ENGAGEMENT:</w:t>
      </w:r>
      <w:r w:rsidR="00C250EF" w:rsidRPr="003F0B08">
        <w:rPr>
          <w:rFonts w:eastAsiaTheme="minorEastAsia" w:hAnsi="Arial"/>
          <w:b/>
          <w:bCs/>
          <w:color w:val="96200C"/>
          <w:sz w:val="32"/>
          <w:szCs w:val="32"/>
        </w:rPr>
        <w:t xml:space="preserve"> </w:t>
      </w:r>
      <w:r w:rsidR="00C250EF" w:rsidRPr="00E22074">
        <w:rPr>
          <w:rFonts w:eastAsiaTheme="minorEastAsia" w:hAnsi="Arial"/>
          <w:b/>
          <w:bCs/>
          <w:color w:val="000000" w:themeColor="text1"/>
          <w:sz w:val="32"/>
          <w:szCs w:val="32"/>
        </w:rPr>
        <w:t>heated, calm, controlled</w:t>
      </w:r>
    </w:p>
    <w:p w14:paraId="7FFF5620" w14:textId="77777777" w:rsidR="003F0B08" w:rsidRPr="00E22074" w:rsidRDefault="003F0B08" w:rsidP="00C250EF">
      <w:pPr>
        <w:ind w:left="360"/>
        <w:textAlignment w:val="baseline"/>
        <w:rPr>
          <w:color w:val="CC0000"/>
          <w:sz w:val="32"/>
          <w:szCs w:val="32"/>
        </w:rPr>
      </w:pPr>
    </w:p>
    <w:p w14:paraId="01980808" w14:textId="77777777" w:rsidR="00C250EF" w:rsidRDefault="009037B9" w:rsidP="00C250EF">
      <w:pPr>
        <w:ind w:left="360"/>
        <w:textAlignment w:val="baseline"/>
        <w:rPr>
          <w:rFonts w:eastAsiaTheme="minorEastAsia" w:hAnsi="Arial"/>
          <w:b/>
          <w:bCs/>
          <w:color w:val="000000" w:themeColor="text1"/>
          <w:sz w:val="32"/>
          <w:szCs w:val="32"/>
        </w:rPr>
      </w:pPr>
      <w:r w:rsidRPr="003F0B08">
        <w:rPr>
          <w:rFonts w:eastAsiaTheme="minorEastAsia" w:hAnsi="Arial"/>
          <w:b/>
          <w:bCs/>
          <w:color w:val="96200C"/>
          <w:sz w:val="40"/>
          <w:szCs w:val="40"/>
        </w:rPr>
        <w:t>CONSUMER</w:t>
      </w:r>
      <w:r w:rsidRPr="003F0B08">
        <w:rPr>
          <w:rFonts w:eastAsiaTheme="minorEastAsia" w:hAnsi="Arial"/>
          <w:b/>
          <w:bCs/>
          <w:color w:val="96200C"/>
          <w:sz w:val="40"/>
          <w:szCs w:val="40"/>
        </w:rPr>
        <w:t>’</w:t>
      </w:r>
      <w:r w:rsidRPr="003F0B08">
        <w:rPr>
          <w:rFonts w:eastAsiaTheme="minorEastAsia" w:hAnsi="Arial"/>
          <w:b/>
          <w:bCs/>
          <w:color w:val="96200C"/>
          <w:sz w:val="40"/>
          <w:szCs w:val="40"/>
        </w:rPr>
        <w:t xml:space="preserve">S </w:t>
      </w:r>
      <w:r w:rsidR="00C250EF" w:rsidRPr="003F0B08">
        <w:rPr>
          <w:rFonts w:eastAsiaTheme="minorEastAsia" w:hAnsi="Arial"/>
          <w:b/>
          <w:bCs/>
          <w:color w:val="96200C"/>
          <w:sz w:val="40"/>
          <w:szCs w:val="40"/>
        </w:rPr>
        <w:t>BEHAVIOR:</w:t>
      </w:r>
      <w:r w:rsidR="00C250EF" w:rsidRPr="003F0B08">
        <w:rPr>
          <w:rFonts w:eastAsiaTheme="minorEastAsia" w:hAnsi="Arial"/>
          <w:b/>
          <w:bCs/>
          <w:color w:val="96200C"/>
          <w:sz w:val="32"/>
          <w:szCs w:val="32"/>
        </w:rPr>
        <w:t xml:space="preserve"> </w:t>
      </w:r>
      <w:r w:rsidR="00C250EF" w:rsidRPr="00E22074">
        <w:rPr>
          <w:rFonts w:eastAsiaTheme="minorEastAsia" w:hAnsi="Arial"/>
          <w:b/>
          <w:bCs/>
          <w:color w:val="000000" w:themeColor="text1"/>
          <w:sz w:val="32"/>
          <w:szCs w:val="32"/>
        </w:rPr>
        <w:t>angry, passive, evasive</w:t>
      </w:r>
    </w:p>
    <w:p w14:paraId="4078DEDE" w14:textId="77777777" w:rsidR="003F0B08" w:rsidRPr="00E22074" w:rsidRDefault="003F0B08" w:rsidP="00C250EF">
      <w:pPr>
        <w:ind w:left="360"/>
        <w:textAlignment w:val="baseline"/>
        <w:rPr>
          <w:color w:val="CC0000"/>
          <w:sz w:val="32"/>
          <w:szCs w:val="32"/>
        </w:rPr>
      </w:pPr>
    </w:p>
    <w:p w14:paraId="780ABAD2" w14:textId="77777777" w:rsidR="00C250EF" w:rsidRDefault="009037B9" w:rsidP="00C250EF">
      <w:pPr>
        <w:ind w:left="360"/>
        <w:textAlignment w:val="baseline"/>
        <w:rPr>
          <w:rFonts w:eastAsiaTheme="minorEastAsia" w:hAnsi="Arial"/>
          <w:b/>
          <w:bCs/>
          <w:color w:val="000000" w:themeColor="text1"/>
          <w:sz w:val="32"/>
          <w:szCs w:val="32"/>
        </w:rPr>
      </w:pPr>
      <w:r w:rsidRPr="003F0B08">
        <w:rPr>
          <w:rFonts w:eastAsiaTheme="minorEastAsia" w:hAnsi="Arial"/>
          <w:b/>
          <w:bCs/>
          <w:color w:val="96200C"/>
          <w:sz w:val="40"/>
          <w:szCs w:val="40"/>
        </w:rPr>
        <w:t xml:space="preserve">YOUR </w:t>
      </w:r>
      <w:r w:rsidR="00C250EF" w:rsidRPr="003F0B08">
        <w:rPr>
          <w:rFonts w:eastAsiaTheme="minorEastAsia" w:hAnsi="Arial"/>
          <w:b/>
          <w:bCs/>
          <w:color w:val="96200C"/>
          <w:sz w:val="40"/>
          <w:szCs w:val="40"/>
        </w:rPr>
        <w:t>RESPONSE:</w:t>
      </w:r>
      <w:r w:rsidR="00C250EF" w:rsidRPr="003F0B08">
        <w:rPr>
          <w:rFonts w:eastAsiaTheme="minorEastAsia" w:hAnsi="Arial"/>
          <w:b/>
          <w:bCs/>
          <w:color w:val="96200C"/>
          <w:sz w:val="32"/>
          <w:szCs w:val="32"/>
        </w:rPr>
        <w:t xml:space="preserve"> </w:t>
      </w:r>
      <w:r w:rsidR="00C250EF" w:rsidRPr="00E22074">
        <w:rPr>
          <w:rFonts w:eastAsiaTheme="minorEastAsia" w:hAnsi="Arial"/>
          <w:b/>
          <w:bCs/>
          <w:color w:val="000000" w:themeColor="text1"/>
          <w:sz w:val="32"/>
          <w:szCs w:val="32"/>
        </w:rPr>
        <w:t>verbal, physical, combative</w:t>
      </w:r>
    </w:p>
    <w:p w14:paraId="4EADFD3A" w14:textId="77777777" w:rsidR="003F0B08" w:rsidRPr="00E22074" w:rsidRDefault="003F0B08" w:rsidP="00C250EF">
      <w:pPr>
        <w:ind w:left="360"/>
        <w:textAlignment w:val="baseline"/>
        <w:rPr>
          <w:color w:val="CC0000"/>
          <w:sz w:val="32"/>
          <w:szCs w:val="32"/>
        </w:rPr>
      </w:pPr>
    </w:p>
    <w:p w14:paraId="03D88C7D" w14:textId="77777777" w:rsidR="00C250EF" w:rsidRPr="00E22074" w:rsidRDefault="00C250EF" w:rsidP="00C250EF">
      <w:pPr>
        <w:ind w:left="360"/>
        <w:textAlignment w:val="baseline"/>
        <w:rPr>
          <w:color w:val="CC0000"/>
          <w:sz w:val="32"/>
          <w:szCs w:val="32"/>
        </w:rPr>
      </w:pPr>
      <w:r w:rsidRPr="003F0B08">
        <w:rPr>
          <w:rFonts w:eastAsiaTheme="minorEastAsia" w:hAnsi="Arial"/>
          <w:b/>
          <w:bCs/>
          <w:color w:val="96200C"/>
          <w:sz w:val="40"/>
          <w:szCs w:val="40"/>
        </w:rPr>
        <w:t>ACTION:</w:t>
      </w:r>
      <w:r w:rsidRPr="003F0B08">
        <w:rPr>
          <w:rFonts w:eastAsiaTheme="minorEastAsia" w:hAnsi="Arial"/>
          <w:b/>
          <w:bCs/>
          <w:color w:val="96200C"/>
          <w:sz w:val="32"/>
          <w:szCs w:val="32"/>
        </w:rPr>
        <w:t xml:space="preserve"> </w:t>
      </w:r>
      <w:r w:rsidRPr="00E22074">
        <w:rPr>
          <w:rFonts w:eastAsiaTheme="minorEastAsia" w:hAnsi="Arial"/>
          <w:b/>
          <w:bCs/>
          <w:color w:val="000000" w:themeColor="text1"/>
          <w:sz w:val="32"/>
          <w:szCs w:val="32"/>
        </w:rPr>
        <w:t xml:space="preserve">steps you </w:t>
      </w:r>
      <w:r w:rsidR="003F0B08">
        <w:rPr>
          <w:rFonts w:eastAsiaTheme="minorEastAsia" w:hAnsi="Arial"/>
          <w:b/>
          <w:bCs/>
          <w:color w:val="000000" w:themeColor="text1"/>
          <w:sz w:val="32"/>
          <w:szCs w:val="32"/>
        </w:rPr>
        <w:t xml:space="preserve">or others </w:t>
      </w:r>
      <w:r w:rsidRPr="00E22074">
        <w:rPr>
          <w:rFonts w:eastAsiaTheme="minorEastAsia" w:hAnsi="Arial"/>
          <w:b/>
          <w:bCs/>
          <w:color w:val="000000" w:themeColor="text1"/>
          <w:sz w:val="32"/>
          <w:szCs w:val="32"/>
        </w:rPr>
        <w:t>took to avoid a confrontational situation</w:t>
      </w:r>
    </w:p>
    <w:p w14:paraId="259258E6" w14:textId="77777777" w:rsidR="009037B9" w:rsidRDefault="009037B9" w:rsidP="00C250EF">
      <w:pPr>
        <w:ind w:left="360"/>
        <w:jc w:val="center"/>
        <w:textAlignment w:val="baseline"/>
        <w:rPr>
          <w:rFonts w:eastAsiaTheme="minorEastAsia" w:hAnsi="Arial"/>
          <w:b/>
          <w:bCs/>
          <w:color w:val="96200C"/>
          <w:sz w:val="32"/>
          <w:szCs w:val="32"/>
        </w:rPr>
      </w:pPr>
    </w:p>
    <w:p w14:paraId="7A693FF3" w14:textId="77777777" w:rsidR="009037B9" w:rsidRDefault="009037B9" w:rsidP="00C250EF">
      <w:pPr>
        <w:ind w:left="360"/>
        <w:jc w:val="center"/>
        <w:textAlignment w:val="baseline"/>
        <w:rPr>
          <w:rFonts w:eastAsiaTheme="minorEastAsia" w:hAnsi="Arial"/>
          <w:b/>
          <w:bCs/>
          <w:color w:val="96200C"/>
          <w:sz w:val="32"/>
          <w:szCs w:val="32"/>
        </w:rPr>
      </w:pPr>
    </w:p>
    <w:p w14:paraId="32C749A9" w14:textId="77777777" w:rsidR="009037B9" w:rsidRDefault="009037B9" w:rsidP="00C250EF">
      <w:pPr>
        <w:ind w:left="360"/>
        <w:jc w:val="center"/>
        <w:textAlignment w:val="baseline"/>
        <w:rPr>
          <w:rFonts w:eastAsiaTheme="minorEastAsia" w:hAnsi="Arial"/>
          <w:b/>
          <w:bCs/>
          <w:color w:val="96200C"/>
          <w:sz w:val="32"/>
          <w:szCs w:val="32"/>
        </w:rPr>
      </w:pPr>
    </w:p>
    <w:p w14:paraId="22619FF4" w14:textId="77777777" w:rsidR="009037B9" w:rsidRDefault="009037B9" w:rsidP="00C250EF">
      <w:pPr>
        <w:ind w:left="360"/>
        <w:jc w:val="center"/>
        <w:textAlignment w:val="baseline"/>
        <w:rPr>
          <w:rFonts w:eastAsiaTheme="minorEastAsia" w:hAnsi="Arial"/>
          <w:b/>
          <w:bCs/>
          <w:color w:val="96200C"/>
          <w:sz w:val="32"/>
          <w:szCs w:val="32"/>
        </w:rPr>
      </w:pPr>
    </w:p>
    <w:p w14:paraId="16421907" w14:textId="77777777" w:rsidR="009037B9" w:rsidRDefault="009037B9" w:rsidP="00C250EF">
      <w:pPr>
        <w:ind w:left="360"/>
        <w:jc w:val="center"/>
        <w:textAlignment w:val="baseline"/>
        <w:rPr>
          <w:rFonts w:eastAsiaTheme="minorEastAsia" w:hAnsi="Arial"/>
          <w:b/>
          <w:bCs/>
          <w:color w:val="96200C"/>
          <w:sz w:val="32"/>
          <w:szCs w:val="32"/>
        </w:rPr>
      </w:pPr>
    </w:p>
    <w:p w14:paraId="00C6DCAA" w14:textId="77777777" w:rsidR="009037B9" w:rsidRDefault="009037B9" w:rsidP="00C250EF">
      <w:pPr>
        <w:ind w:left="360"/>
        <w:jc w:val="center"/>
        <w:textAlignment w:val="baseline"/>
        <w:rPr>
          <w:rFonts w:eastAsiaTheme="minorEastAsia" w:hAnsi="Arial"/>
          <w:b/>
          <w:bCs/>
          <w:color w:val="96200C"/>
          <w:sz w:val="32"/>
          <w:szCs w:val="32"/>
        </w:rPr>
      </w:pPr>
    </w:p>
    <w:p w14:paraId="680C254B" w14:textId="77777777" w:rsidR="009037B9" w:rsidRDefault="009037B9" w:rsidP="00C250EF">
      <w:pPr>
        <w:ind w:left="360"/>
        <w:jc w:val="center"/>
        <w:textAlignment w:val="baseline"/>
        <w:rPr>
          <w:rFonts w:eastAsiaTheme="minorEastAsia" w:hAnsi="Arial"/>
          <w:b/>
          <w:bCs/>
          <w:color w:val="96200C"/>
          <w:sz w:val="32"/>
          <w:szCs w:val="32"/>
        </w:rPr>
      </w:pPr>
    </w:p>
    <w:p w14:paraId="34FFAFA6" w14:textId="77777777" w:rsidR="00C250EF" w:rsidRPr="003F0B08" w:rsidRDefault="003F0B08" w:rsidP="00C250EF">
      <w:pPr>
        <w:ind w:left="360"/>
        <w:jc w:val="center"/>
        <w:textAlignment w:val="baseline"/>
        <w:rPr>
          <w:color w:val="96200C"/>
          <w:sz w:val="52"/>
          <w:szCs w:val="52"/>
        </w:rPr>
      </w:pPr>
      <w:r w:rsidRPr="003F0B08">
        <w:rPr>
          <w:rFonts w:eastAsiaTheme="minorEastAsia" w:hAnsi="Arial"/>
          <w:b/>
          <w:bCs/>
          <w:color w:val="96200C"/>
          <w:sz w:val="52"/>
          <w:szCs w:val="52"/>
        </w:rPr>
        <w:t xml:space="preserve">SUMMARY AND </w:t>
      </w:r>
      <w:r w:rsidR="00C250EF" w:rsidRPr="003F0B08">
        <w:rPr>
          <w:rFonts w:eastAsiaTheme="minorEastAsia" w:hAnsi="Arial"/>
          <w:b/>
          <w:bCs/>
          <w:color w:val="96200C"/>
          <w:sz w:val="52"/>
          <w:szCs w:val="52"/>
        </w:rPr>
        <w:t>KEY POINTS</w:t>
      </w:r>
    </w:p>
    <w:p w14:paraId="50024CD8" w14:textId="77777777" w:rsidR="00C250EF" w:rsidRPr="003F0B08" w:rsidRDefault="00C250EF" w:rsidP="00C250EF">
      <w:pPr>
        <w:ind w:left="360"/>
        <w:textAlignment w:val="baseline"/>
        <w:rPr>
          <w:color w:val="CC0000"/>
          <w:sz w:val="36"/>
          <w:szCs w:val="36"/>
        </w:rPr>
      </w:pPr>
      <w:r w:rsidRPr="003F0B08">
        <w:rPr>
          <w:rFonts w:eastAsiaTheme="minorEastAsia" w:hAnsi="Arial"/>
          <w:b/>
          <w:bCs/>
          <w:color w:val="000000" w:themeColor="text1"/>
          <w:sz w:val="36"/>
          <w:szCs w:val="36"/>
        </w:rPr>
        <w:t>Closeness = Threat</w:t>
      </w:r>
    </w:p>
    <w:p w14:paraId="034AD6A2" w14:textId="77777777" w:rsidR="00C250EF" w:rsidRPr="003F0B08" w:rsidRDefault="00C250EF" w:rsidP="00C250EF">
      <w:pPr>
        <w:ind w:left="360"/>
        <w:textAlignment w:val="baseline"/>
        <w:rPr>
          <w:color w:val="CC0000"/>
          <w:sz w:val="36"/>
          <w:szCs w:val="36"/>
        </w:rPr>
      </w:pPr>
      <w:r w:rsidRPr="003F0B08">
        <w:rPr>
          <w:rFonts w:eastAsiaTheme="minorEastAsia" w:hAnsi="Arial"/>
          <w:b/>
          <w:bCs/>
          <w:color w:val="000000" w:themeColor="text1"/>
          <w:sz w:val="36"/>
          <w:szCs w:val="36"/>
        </w:rPr>
        <w:t>Constantly assess situation</w:t>
      </w:r>
    </w:p>
    <w:p w14:paraId="6918C85C" w14:textId="77777777" w:rsidR="00C250EF" w:rsidRPr="003F0B08" w:rsidRDefault="00C250EF" w:rsidP="00C250EF">
      <w:pPr>
        <w:ind w:left="360"/>
        <w:textAlignment w:val="baseline"/>
        <w:rPr>
          <w:color w:val="CC0000"/>
          <w:sz w:val="36"/>
          <w:szCs w:val="36"/>
        </w:rPr>
      </w:pPr>
      <w:r w:rsidRPr="003F0B08">
        <w:rPr>
          <w:rFonts w:eastAsiaTheme="minorEastAsia" w:hAnsi="Arial"/>
          <w:b/>
          <w:bCs/>
          <w:color w:val="000000" w:themeColor="text1"/>
          <w:sz w:val="36"/>
          <w:szCs w:val="36"/>
        </w:rPr>
        <w:t>Remember body space parameters</w:t>
      </w:r>
    </w:p>
    <w:p w14:paraId="76CB6483"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Do everything possible to avoid use of force</w:t>
      </w:r>
    </w:p>
    <w:p w14:paraId="73DBE66E"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Use force only for self defense</w:t>
      </w:r>
    </w:p>
    <w:p w14:paraId="5623F914" w14:textId="77777777" w:rsidR="00C250EF" w:rsidRPr="00E22074" w:rsidRDefault="00C250EF" w:rsidP="00C250EF">
      <w:pPr>
        <w:ind w:left="360"/>
        <w:textAlignment w:val="baseline"/>
        <w:rPr>
          <w:color w:val="CC0000"/>
          <w:sz w:val="32"/>
          <w:szCs w:val="32"/>
        </w:rPr>
      </w:pPr>
      <w:r w:rsidRPr="00E22074">
        <w:rPr>
          <w:rFonts w:eastAsiaTheme="minorEastAsia" w:hAnsi="Arial"/>
          <w:b/>
          <w:bCs/>
          <w:color w:val="000000" w:themeColor="text1"/>
          <w:sz w:val="32"/>
          <w:szCs w:val="32"/>
        </w:rPr>
        <w:t xml:space="preserve">Be prepared to articulate actions </w:t>
      </w:r>
    </w:p>
    <w:p w14:paraId="3D175C7E" w14:textId="77777777" w:rsidR="00C250EF" w:rsidRPr="00E22074" w:rsidRDefault="00C250EF" w:rsidP="003F0B08">
      <w:pPr>
        <w:ind w:left="360"/>
        <w:textAlignment w:val="baseline"/>
        <w:rPr>
          <w:color w:val="CC0000"/>
          <w:sz w:val="32"/>
          <w:szCs w:val="32"/>
        </w:rPr>
      </w:pPr>
      <w:r w:rsidRPr="00E22074">
        <w:rPr>
          <w:rFonts w:eastAsiaTheme="minorEastAsia" w:hAnsi="Arial"/>
          <w:b/>
          <w:bCs/>
          <w:color w:val="000000" w:themeColor="text1"/>
          <w:sz w:val="32"/>
          <w:szCs w:val="32"/>
        </w:rPr>
        <w:t>Document Everything</w:t>
      </w:r>
    </w:p>
    <w:p w14:paraId="44441AA6" w14:textId="77777777" w:rsidR="003F0B08" w:rsidRDefault="003F0B08" w:rsidP="00C250EF">
      <w:pPr>
        <w:pStyle w:val="NormalWeb"/>
        <w:spacing w:before="173" w:beforeAutospacing="0" w:after="0" w:afterAutospacing="0"/>
        <w:ind w:left="360"/>
        <w:textAlignment w:val="baseline"/>
        <w:rPr>
          <w:rFonts w:asciiTheme="minorHAnsi" w:eastAsiaTheme="minorEastAsia" w:hAnsi="Arial" w:cstheme="minorBidi"/>
          <w:b/>
          <w:bCs/>
          <w:color w:val="96200C"/>
          <w:sz w:val="52"/>
          <w:szCs w:val="52"/>
        </w:rPr>
      </w:pPr>
    </w:p>
    <w:p w14:paraId="03BF3A16" w14:textId="77777777" w:rsidR="00C250EF" w:rsidRPr="003F0B08" w:rsidRDefault="00C250EF" w:rsidP="00C250EF">
      <w:pPr>
        <w:pStyle w:val="NormalWeb"/>
        <w:spacing w:before="173" w:beforeAutospacing="0" w:after="0" w:afterAutospacing="0"/>
        <w:ind w:left="360"/>
        <w:textAlignment w:val="baseline"/>
        <w:rPr>
          <w:sz w:val="52"/>
          <w:szCs w:val="52"/>
        </w:rPr>
      </w:pPr>
      <w:r w:rsidRPr="003F0B08">
        <w:rPr>
          <w:rFonts w:asciiTheme="minorHAnsi" w:eastAsiaTheme="minorEastAsia" w:hAnsi="Arial" w:cstheme="minorBidi"/>
          <w:b/>
          <w:bCs/>
          <w:color w:val="96200C"/>
          <w:sz w:val="52"/>
          <w:szCs w:val="52"/>
        </w:rPr>
        <w:t>S</w:t>
      </w:r>
      <w:r w:rsidRPr="003F0B08">
        <w:rPr>
          <w:rFonts w:asciiTheme="minorHAnsi" w:eastAsiaTheme="minorEastAsia" w:hAnsi="Arial" w:cstheme="minorBidi"/>
          <w:b/>
          <w:bCs/>
          <w:color w:val="000000" w:themeColor="text1"/>
          <w:sz w:val="52"/>
          <w:szCs w:val="52"/>
        </w:rPr>
        <w:t>ituational</w:t>
      </w:r>
    </w:p>
    <w:p w14:paraId="5A24010F" w14:textId="77777777" w:rsidR="00C250EF" w:rsidRPr="003F0B08" w:rsidRDefault="00C250EF" w:rsidP="00C250EF">
      <w:pPr>
        <w:pStyle w:val="NormalWeb"/>
        <w:spacing w:before="173" w:beforeAutospacing="0" w:after="0" w:afterAutospacing="0"/>
        <w:ind w:left="360"/>
        <w:textAlignment w:val="baseline"/>
        <w:rPr>
          <w:sz w:val="52"/>
          <w:szCs w:val="52"/>
        </w:rPr>
      </w:pPr>
      <w:r w:rsidRPr="003F0B08">
        <w:rPr>
          <w:rFonts w:asciiTheme="minorHAnsi" w:eastAsiaTheme="minorEastAsia" w:hAnsi="Arial" w:cstheme="minorBidi"/>
          <w:b/>
          <w:bCs/>
          <w:color w:val="96200C"/>
          <w:sz w:val="52"/>
          <w:szCs w:val="52"/>
        </w:rPr>
        <w:t>A</w:t>
      </w:r>
      <w:r w:rsidRPr="003F0B08">
        <w:rPr>
          <w:rFonts w:asciiTheme="minorHAnsi" w:eastAsiaTheme="minorEastAsia" w:hAnsi="Arial" w:cstheme="minorBidi"/>
          <w:b/>
          <w:bCs/>
          <w:color w:val="000000" w:themeColor="text1"/>
          <w:sz w:val="52"/>
          <w:szCs w:val="52"/>
        </w:rPr>
        <w:t>wareness</w:t>
      </w:r>
      <w:r w:rsidRPr="003F0B08">
        <w:rPr>
          <w:rFonts w:asciiTheme="minorHAnsi" w:eastAsiaTheme="minorEastAsia" w:hAnsi="Arial" w:cstheme="minorBidi"/>
          <w:b/>
          <w:bCs/>
          <w:color w:val="ED7D31" w:themeColor="accent2"/>
          <w:sz w:val="52"/>
          <w:szCs w:val="52"/>
        </w:rPr>
        <w:t xml:space="preserve"> </w:t>
      </w:r>
      <w:r w:rsidRPr="003F0B08">
        <w:rPr>
          <w:rFonts w:asciiTheme="minorHAnsi" w:eastAsiaTheme="minorEastAsia" w:hAnsi="Arial" w:cstheme="minorBidi"/>
          <w:b/>
          <w:bCs/>
          <w:color w:val="000000" w:themeColor="text1"/>
          <w:sz w:val="52"/>
          <w:szCs w:val="52"/>
        </w:rPr>
        <w:t>and</w:t>
      </w:r>
    </w:p>
    <w:p w14:paraId="32497697" w14:textId="77777777" w:rsidR="00C250EF" w:rsidRPr="003F0B08" w:rsidRDefault="00C250EF" w:rsidP="00C250EF">
      <w:pPr>
        <w:pStyle w:val="NormalWeb"/>
        <w:spacing w:before="173" w:beforeAutospacing="0" w:after="0" w:afterAutospacing="0"/>
        <w:ind w:left="360"/>
        <w:textAlignment w:val="baseline"/>
        <w:rPr>
          <w:sz w:val="52"/>
          <w:szCs w:val="52"/>
        </w:rPr>
      </w:pPr>
      <w:r w:rsidRPr="003F0B08">
        <w:rPr>
          <w:rFonts w:asciiTheme="minorHAnsi" w:eastAsiaTheme="minorEastAsia" w:hAnsi="Arial" w:cstheme="minorBidi"/>
          <w:b/>
          <w:bCs/>
          <w:color w:val="96200C"/>
          <w:sz w:val="52"/>
          <w:szCs w:val="52"/>
        </w:rPr>
        <w:t>C</w:t>
      </w:r>
      <w:r w:rsidRPr="003F0B08">
        <w:rPr>
          <w:rFonts w:asciiTheme="minorHAnsi" w:eastAsiaTheme="minorEastAsia" w:hAnsi="Arial" w:cstheme="minorBidi"/>
          <w:b/>
          <w:bCs/>
          <w:color w:val="000000" w:themeColor="text1"/>
          <w:sz w:val="52"/>
          <w:szCs w:val="52"/>
        </w:rPr>
        <w:t>onfrontational</w:t>
      </w:r>
      <w:r w:rsidRPr="003F0B08">
        <w:rPr>
          <w:rFonts w:asciiTheme="minorHAnsi" w:eastAsiaTheme="minorEastAsia" w:hAnsi="Arial" w:cstheme="minorBidi"/>
          <w:b/>
          <w:bCs/>
          <w:color w:val="ED7D31" w:themeColor="accent2"/>
          <w:sz w:val="52"/>
          <w:szCs w:val="52"/>
        </w:rPr>
        <w:t xml:space="preserve"> </w:t>
      </w:r>
    </w:p>
    <w:p w14:paraId="4757460A" w14:textId="77777777" w:rsidR="00C250EF" w:rsidRPr="003F0B08" w:rsidRDefault="00C250EF" w:rsidP="00C250EF">
      <w:pPr>
        <w:pStyle w:val="NormalWeb"/>
        <w:spacing w:before="173" w:beforeAutospacing="0" w:after="0" w:afterAutospacing="0"/>
        <w:ind w:left="360"/>
        <w:textAlignment w:val="baseline"/>
        <w:rPr>
          <w:sz w:val="52"/>
          <w:szCs w:val="52"/>
        </w:rPr>
      </w:pPr>
      <w:r w:rsidRPr="003F0B08">
        <w:rPr>
          <w:rFonts w:asciiTheme="minorHAnsi" w:eastAsiaTheme="minorEastAsia" w:hAnsi="Arial" w:cstheme="minorBidi"/>
          <w:b/>
          <w:bCs/>
          <w:color w:val="96200C"/>
          <w:sz w:val="52"/>
          <w:szCs w:val="52"/>
        </w:rPr>
        <w:t>A</w:t>
      </w:r>
      <w:r w:rsidRPr="003F0B08">
        <w:rPr>
          <w:rFonts w:asciiTheme="minorHAnsi" w:eastAsiaTheme="minorEastAsia" w:hAnsi="Arial" w:cstheme="minorBidi"/>
          <w:b/>
          <w:bCs/>
          <w:color w:val="000000" w:themeColor="text1"/>
          <w:sz w:val="52"/>
          <w:szCs w:val="52"/>
        </w:rPr>
        <w:t>voidance</w:t>
      </w:r>
      <w:r w:rsidRPr="003F0B08">
        <w:rPr>
          <w:rFonts w:asciiTheme="minorHAnsi" w:eastAsiaTheme="minorEastAsia" w:hAnsi="Arial" w:cstheme="minorBidi"/>
          <w:b/>
          <w:bCs/>
          <w:color w:val="ED7D31" w:themeColor="accent2"/>
          <w:sz w:val="52"/>
          <w:szCs w:val="52"/>
        </w:rPr>
        <w:t xml:space="preserve"> </w:t>
      </w:r>
    </w:p>
    <w:p w14:paraId="7A26B689" w14:textId="77777777" w:rsidR="003F0B08" w:rsidRDefault="00C250EF" w:rsidP="00C250EF">
      <w:pPr>
        <w:pStyle w:val="NormalWeb"/>
        <w:spacing w:before="173" w:beforeAutospacing="0" w:after="0" w:afterAutospacing="0"/>
        <w:ind w:left="360"/>
        <w:textAlignment w:val="baseline"/>
        <w:rPr>
          <w:rFonts w:asciiTheme="minorHAnsi" w:eastAsiaTheme="minorEastAsia" w:hAnsi="Arial" w:cstheme="minorBidi"/>
          <w:b/>
          <w:bCs/>
          <w:color w:val="ED7D31" w:themeColor="accent2"/>
          <w:sz w:val="52"/>
          <w:szCs w:val="52"/>
        </w:rPr>
      </w:pPr>
      <w:r w:rsidRPr="003F0B08">
        <w:rPr>
          <w:rFonts w:asciiTheme="minorHAnsi" w:eastAsiaTheme="minorEastAsia" w:hAnsi="Arial" w:cstheme="minorBidi"/>
          <w:b/>
          <w:bCs/>
          <w:color w:val="96200C"/>
          <w:sz w:val="52"/>
          <w:szCs w:val="52"/>
        </w:rPr>
        <w:t>T</w:t>
      </w:r>
      <w:r w:rsidRPr="003F0B08">
        <w:rPr>
          <w:rFonts w:asciiTheme="minorHAnsi" w:eastAsiaTheme="minorEastAsia" w:hAnsi="Arial" w:cstheme="minorBidi"/>
          <w:b/>
          <w:bCs/>
          <w:color w:val="000000" w:themeColor="text1"/>
          <w:sz w:val="52"/>
          <w:szCs w:val="52"/>
        </w:rPr>
        <w:t>echniques</w:t>
      </w:r>
      <w:r w:rsidRPr="003F0B08">
        <w:rPr>
          <w:rFonts w:asciiTheme="minorHAnsi" w:eastAsiaTheme="minorEastAsia" w:hAnsi="Arial" w:cstheme="minorBidi"/>
          <w:b/>
          <w:bCs/>
          <w:color w:val="000000" w:themeColor="text1"/>
          <w:sz w:val="52"/>
          <w:szCs w:val="52"/>
        </w:rPr>
        <w:t>…</w:t>
      </w:r>
      <w:r w:rsidRPr="003F0B08">
        <w:rPr>
          <w:rFonts w:asciiTheme="minorHAnsi" w:eastAsiaTheme="minorEastAsia" w:hAnsi="Arial" w:cstheme="minorBidi"/>
          <w:b/>
          <w:bCs/>
          <w:color w:val="000000" w:themeColor="text1"/>
          <w:sz w:val="52"/>
          <w:szCs w:val="52"/>
        </w:rPr>
        <w:t xml:space="preserve"> allow you to</w:t>
      </w:r>
      <w:r w:rsidRPr="003F0B08">
        <w:rPr>
          <w:rFonts w:asciiTheme="minorHAnsi" w:eastAsiaTheme="minorEastAsia" w:hAnsi="Arial" w:cstheme="minorBidi"/>
          <w:b/>
          <w:bCs/>
          <w:color w:val="ED7D31" w:themeColor="accent2"/>
          <w:sz w:val="52"/>
          <w:szCs w:val="52"/>
        </w:rPr>
        <w:t xml:space="preserve"> </w:t>
      </w:r>
    </w:p>
    <w:p w14:paraId="3A359BDB" w14:textId="77777777" w:rsidR="00C250EF" w:rsidRPr="003F0B08" w:rsidRDefault="00C250EF" w:rsidP="00C250EF">
      <w:pPr>
        <w:pStyle w:val="NormalWeb"/>
        <w:spacing w:before="173" w:beforeAutospacing="0" w:after="0" w:afterAutospacing="0"/>
        <w:ind w:left="360"/>
        <w:textAlignment w:val="baseline"/>
        <w:rPr>
          <w:color w:val="96200C"/>
          <w:sz w:val="52"/>
          <w:szCs w:val="52"/>
        </w:rPr>
      </w:pPr>
      <w:r w:rsidRPr="003F0B08">
        <w:rPr>
          <w:rFonts w:asciiTheme="minorHAnsi" w:eastAsiaTheme="minorEastAsia" w:hAnsi="Arial" w:cstheme="minorBidi"/>
          <w:b/>
          <w:bCs/>
          <w:color w:val="96200C"/>
          <w:sz w:val="52"/>
          <w:szCs w:val="52"/>
        </w:rPr>
        <w:t>“</w:t>
      </w:r>
      <w:r w:rsidRPr="003F0B08">
        <w:rPr>
          <w:rFonts w:asciiTheme="minorHAnsi" w:eastAsiaTheme="minorEastAsia" w:hAnsi="Arial" w:cstheme="minorBidi"/>
          <w:b/>
          <w:bCs/>
          <w:color w:val="96200C"/>
          <w:sz w:val="52"/>
          <w:szCs w:val="52"/>
        </w:rPr>
        <w:t>Live Long and Prosper</w:t>
      </w:r>
      <w:r w:rsidRPr="003F0B08">
        <w:rPr>
          <w:rFonts w:asciiTheme="minorHAnsi" w:eastAsiaTheme="minorEastAsia" w:hAnsi="Arial" w:cstheme="minorBidi"/>
          <w:b/>
          <w:bCs/>
          <w:color w:val="96200C"/>
          <w:sz w:val="52"/>
          <w:szCs w:val="52"/>
        </w:rPr>
        <w:t>”</w:t>
      </w:r>
    </w:p>
    <w:p w14:paraId="35A90497" w14:textId="77777777" w:rsidR="00C250EF" w:rsidRPr="003F0B08" w:rsidRDefault="00C250EF" w:rsidP="00C250EF">
      <w:pPr>
        <w:pStyle w:val="NormalWeb"/>
        <w:spacing w:before="173" w:beforeAutospacing="0" w:after="0" w:afterAutospacing="0"/>
        <w:ind w:left="3960"/>
        <w:textAlignment w:val="baseline"/>
        <w:rPr>
          <w:color w:val="96200C"/>
          <w:sz w:val="52"/>
          <w:szCs w:val="52"/>
        </w:rPr>
      </w:pPr>
      <w:r w:rsidRPr="003F0B08">
        <w:rPr>
          <w:rFonts w:asciiTheme="minorHAnsi" w:eastAsiaTheme="minorEastAsia" w:hAnsi="Arial" w:cstheme="minorBidi"/>
          <w:b/>
          <w:bCs/>
          <w:color w:val="96200C"/>
          <w:sz w:val="52"/>
          <w:szCs w:val="52"/>
        </w:rPr>
        <w:t>…</w:t>
      </w:r>
      <w:r w:rsidRPr="003F0B08">
        <w:rPr>
          <w:rFonts w:asciiTheme="minorHAnsi" w:eastAsiaTheme="minorEastAsia" w:hAnsi="Arial" w:cstheme="minorBidi"/>
          <w:b/>
          <w:bCs/>
          <w:color w:val="96200C"/>
          <w:sz w:val="52"/>
          <w:szCs w:val="52"/>
        </w:rPr>
        <w:t>Spock</w:t>
      </w:r>
    </w:p>
    <w:p w14:paraId="3021DB24" w14:textId="77777777" w:rsidR="00C250EF" w:rsidRPr="00E22074" w:rsidRDefault="00C250EF">
      <w:pPr>
        <w:rPr>
          <w:sz w:val="32"/>
          <w:szCs w:val="32"/>
        </w:rPr>
      </w:pPr>
    </w:p>
    <w:sectPr w:rsidR="00C250EF" w:rsidRPr="00E22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751"/>
    <w:multiLevelType w:val="hybridMultilevel"/>
    <w:tmpl w:val="DECA8D52"/>
    <w:lvl w:ilvl="0" w:tplc="E87A4838">
      <w:start w:val="1"/>
      <w:numFmt w:val="bullet"/>
      <w:lvlText w:val=""/>
      <w:lvlJc w:val="left"/>
      <w:pPr>
        <w:tabs>
          <w:tab w:val="num" w:pos="720"/>
        </w:tabs>
        <w:ind w:left="720" w:hanging="360"/>
      </w:pPr>
      <w:rPr>
        <w:rFonts w:ascii="Wingdings" w:hAnsi="Wingdings" w:hint="default"/>
      </w:rPr>
    </w:lvl>
    <w:lvl w:ilvl="1" w:tplc="E18C68DA" w:tentative="1">
      <w:start w:val="1"/>
      <w:numFmt w:val="bullet"/>
      <w:lvlText w:val=""/>
      <w:lvlJc w:val="left"/>
      <w:pPr>
        <w:tabs>
          <w:tab w:val="num" w:pos="1440"/>
        </w:tabs>
        <w:ind w:left="1440" w:hanging="360"/>
      </w:pPr>
      <w:rPr>
        <w:rFonts w:ascii="Wingdings" w:hAnsi="Wingdings" w:hint="default"/>
      </w:rPr>
    </w:lvl>
    <w:lvl w:ilvl="2" w:tplc="025CF914" w:tentative="1">
      <w:start w:val="1"/>
      <w:numFmt w:val="bullet"/>
      <w:lvlText w:val=""/>
      <w:lvlJc w:val="left"/>
      <w:pPr>
        <w:tabs>
          <w:tab w:val="num" w:pos="2160"/>
        </w:tabs>
        <w:ind w:left="2160" w:hanging="360"/>
      </w:pPr>
      <w:rPr>
        <w:rFonts w:ascii="Wingdings" w:hAnsi="Wingdings" w:hint="default"/>
      </w:rPr>
    </w:lvl>
    <w:lvl w:ilvl="3" w:tplc="37401C7C" w:tentative="1">
      <w:start w:val="1"/>
      <w:numFmt w:val="bullet"/>
      <w:lvlText w:val=""/>
      <w:lvlJc w:val="left"/>
      <w:pPr>
        <w:tabs>
          <w:tab w:val="num" w:pos="2880"/>
        </w:tabs>
        <w:ind w:left="2880" w:hanging="360"/>
      </w:pPr>
      <w:rPr>
        <w:rFonts w:ascii="Wingdings" w:hAnsi="Wingdings" w:hint="default"/>
      </w:rPr>
    </w:lvl>
    <w:lvl w:ilvl="4" w:tplc="286867EA" w:tentative="1">
      <w:start w:val="1"/>
      <w:numFmt w:val="bullet"/>
      <w:lvlText w:val=""/>
      <w:lvlJc w:val="left"/>
      <w:pPr>
        <w:tabs>
          <w:tab w:val="num" w:pos="3600"/>
        </w:tabs>
        <w:ind w:left="3600" w:hanging="360"/>
      </w:pPr>
      <w:rPr>
        <w:rFonts w:ascii="Wingdings" w:hAnsi="Wingdings" w:hint="default"/>
      </w:rPr>
    </w:lvl>
    <w:lvl w:ilvl="5" w:tplc="1C7E6B96" w:tentative="1">
      <w:start w:val="1"/>
      <w:numFmt w:val="bullet"/>
      <w:lvlText w:val=""/>
      <w:lvlJc w:val="left"/>
      <w:pPr>
        <w:tabs>
          <w:tab w:val="num" w:pos="4320"/>
        </w:tabs>
        <w:ind w:left="4320" w:hanging="360"/>
      </w:pPr>
      <w:rPr>
        <w:rFonts w:ascii="Wingdings" w:hAnsi="Wingdings" w:hint="default"/>
      </w:rPr>
    </w:lvl>
    <w:lvl w:ilvl="6" w:tplc="ECE4A578" w:tentative="1">
      <w:start w:val="1"/>
      <w:numFmt w:val="bullet"/>
      <w:lvlText w:val=""/>
      <w:lvlJc w:val="left"/>
      <w:pPr>
        <w:tabs>
          <w:tab w:val="num" w:pos="5040"/>
        </w:tabs>
        <w:ind w:left="5040" w:hanging="360"/>
      </w:pPr>
      <w:rPr>
        <w:rFonts w:ascii="Wingdings" w:hAnsi="Wingdings" w:hint="default"/>
      </w:rPr>
    </w:lvl>
    <w:lvl w:ilvl="7" w:tplc="6262DC8C" w:tentative="1">
      <w:start w:val="1"/>
      <w:numFmt w:val="bullet"/>
      <w:lvlText w:val=""/>
      <w:lvlJc w:val="left"/>
      <w:pPr>
        <w:tabs>
          <w:tab w:val="num" w:pos="5760"/>
        </w:tabs>
        <w:ind w:left="5760" w:hanging="360"/>
      </w:pPr>
      <w:rPr>
        <w:rFonts w:ascii="Wingdings" w:hAnsi="Wingdings" w:hint="default"/>
      </w:rPr>
    </w:lvl>
    <w:lvl w:ilvl="8" w:tplc="66A405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43060"/>
    <w:multiLevelType w:val="hybridMultilevel"/>
    <w:tmpl w:val="2BE0ADB6"/>
    <w:lvl w:ilvl="0" w:tplc="8FEE19E4">
      <w:start w:val="1"/>
      <w:numFmt w:val="bullet"/>
      <w:lvlText w:val=""/>
      <w:lvlJc w:val="left"/>
      <w:pPr>
        <w:tabs>
          <w:tab w:val="num" w:pos="720"/>
        </w:tabs>
        <w:ind w:left="720" w:hanging="360"/>
      </w:pPr>
      <w:rPr>
        <w:rFonts w:ascii="Wingdings" w:hAnsi="Wingdings" w:hint="default"/>
      </w:rPr>
    </w:lvl>
    <w:lvl w:ilvl="1" w:tplc="C68C898C" w:tentative="1">
      <w:start w:val="1"/>
      <w:numFmt w:val="bullet"/>
      <w:lvlText w:val=""/>
      <w:lvlJc w:val="left"/>
      <w:pPr>
        <w:tabs>
          <w:tab w:val="num" w:pos="1440"/>
        </w:tabs>
        <w:ind w:left="1440" w:hanging="360"/>
      </w:pPr>
      <w:rPr>
        <w:rFonts w:ascii="Wingdings" w:hAnsi="Wingdings" w:hint="default"/>
      </w:rPr>
    </w:lvl>
    <w:lvl w:ilvl="2" w:tplc="5944D88E" w:tentative="1">
      <w:start w:val="1"/>
      <w:numFmt w:val="bullet"/>
      <w:lvlText w:val=""/>
      <w:lvlJc w:val="left"/>
      <w:pPr>
        <w:tabs>
          <w:tab w:val="num" w:pos="2160"/>
        </w:tabs>
        <w:ind w:left="2160" w:hanging="360"/>
      </w:pPr>
      <w:rPr>
        <w:rFonts w:ascii="Wingdings" w:hAnsi="Wingdings" w:hint="default"/>
      </w:rPr>
    </w:lvl>
    <w:lvl w:ilvl="3" w:tplc="52DE5FE6" w:tentative="1">
      <w:start w:val="1"/>
      <w:numFmt w:val="bullet"/>
      <w:lvlText w:val=""/>
      <w:lvlJc w:val="left"/>
      <w:pPr>
        <w:tabs>
          <w:tab w:val="num" w:pos="2880"/>
        </w:tabs>
        <w:ind w:left="2880" w:hanging="360"/>
      </w:pPr>
      <w:rPr>
        <w:rFonts w:ascii="Wingdings" w:hAnsi="Wingdings" w:hint="default"/>
      </w:rPr>
    </w:lvl>
    <w:lvl w:ilvl="4" w:tplc="8B4C517C" w:tentative="1">
      <w:start w:val="1"/>
      <w:numFmt w:val="bullet"/>
      <w:lvlText w:val=""/>
      <w:lvlJc w:val="left"/>
      <w:pPr>
        <w:tabs>
          <w:tab w:val="num" w:pos="3600"/>
        </w:tabs>
        <w:ind w:left="3600" w:hanging="360"/>
      </w:pPr>
      <w:rPr>
        <w:rFonts w:ascii="Wingdings" w:hAnsi="Wingdings" w:hint="default"/>
      </w:rPr>
    </w:lvl>
    <w:lvl w:ilvl="5" w:tplc="82069AC8" w:tentative="1">
      <w:start w:val="1"/>
      <w:numFmt w:val="bullet"/>
      <w:lvlText w:val=""/>
      <w:lvlJc w:val="left"/>
      <w:pPr>
        <w:tabs>
          <w:tab w:val="num" w:pos="4320"/>
        </w:tabs>
        <w:ind w:left="4320" w:hanging="360"/>
      </w:pPr>
      <w:rPr>
        <w:rFonts w:ascii="Wingdings" w:hAnsi="Wingdings" w:hint="default"/>
      </w:rPr>
    </w:lvl>
    <w:lvl w:ilvl="6" w:tplc="8EDACC64" w:tentative="1">
      <w:start w:val="1"/>
      <w:numFmt w:val="bullet"/>
      <w:lvlText w:val=""/>
      <w:lvlJc w:val="left"/>
      <w:pPr>
        <w:tabs>
          <w:tab w:val="num" w:pos="5040"/>
        </w:tabs>
        <w:ind w:left="5040" w:hanging="360"/>
      </w:pPr>
      <w:rPr>
        <w:rFonts w:ascii="Wingdings" w:hAnsi="Wingdings" w:hint="default"/>
      </w:rPr>
    </w:lvl>
    <w:lvl w:ilvl="7" w:tplc="A2A077C2" w:tentative="1">
      <w:start w:val="1"/>
      <w:numFmt w:val="bullet"/>
      <w:lvlText w:val=""/>
      <w:lvlJc w:val="left"/>
      <w:pPr>
        <w:tabs>
          <w:tab w:val="num" w:pos="5760"/>
        </w:tabs>
        <w:ind w:left="5760" w:hanging="360"/>
      </w:pPr>
      <w:rPr>
        <w:rFonts w:ascii="Wingdings" w:hAnsi="Wingdings" w:hint="default"/>
      </w:rPr>
    </w:lvl>
    <w:lvl w:ilvl="8" w:tplc="CE2AC8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0526F"/>
    <w:multiLevelType w:val="hybridMultilevel"/>
    <w:tmpl w:val="7BFAB35E"/>
    <w:lvl w:ilvl="0" w:tplc="96C4888E">
      <w:start w:val="1"/>
      <w:numFmt w:val="bullet"/>
      <w:lvlText w:val=""/>
      <w:lvlJc w:val="left"/>
      <w:pPr>
        <w:tabs>
          <w:tab w:val="num" w:pos="720"/>
        </w:tabs>
        <w:ind w:left="720" w:hanging="360"/>
      </w:pPr>
      <w:rPr>
        <w:rFonts w:ascii="Wingdings" w:hAnsi="Wingdings" w:hint="default"/>
      </w:rPr>
    </w:lvl>
    <w:lvl w:ilvl="1" w:tplc="3624515E" w:tentative="1">
      <w:start w:val="1"/>
      <w:numFmt w:val="bullet"/>
      <w:lvlText w:val=""/>
      <w:lvlJc w:val="left"/>
      <w:pPr>
        <w:tabs>
          <w:tab w:val="num" w:pos="1440"/>
        </w:tabs>
        <w:ind w:left="1440" w:hanging="360"/>
      </w:pPr>
      <w:rPr>
        <w:rFonts w:ascii="Wingdings" w:hAnsi="Wingdings" w:hint="default"/>
      </w:rPr>
    </w:lvl>
    <w:lvl w:ilvl="2" w:tplc="EAA45752" w:tentative="1">
      <w:start w:val="1"/>
      <w:numFmt w:val="bullet"/>
      <w:lvlText w:val=""/>
      <w:lvlJc w:val="left"/>
      <w:pPr>
        <w:tabs>
          <w:tab w:val="num" w:pos="2160"/>
        </w:tabs>
        <w:ind w:left="2160" w:hanging="360"/>
      </w:pPr>
      <w:rPr>
        <w:rFonts w:ascii="Wingdings" w:hAnsi="Wingdings" w:hint="default"/>
      </w:rPr>
    </w:lvl>
    <w:lvl w:ilvl="3" w:tplc="361051D0" w:tentative="1">
      <w:start w:val="1"/>
      <w:numFmt w:val="bullet"/>
      <w:lvlText w:val=""/>
      <w:lvlJc w:val="left"/>
      <w:pPr>
        <w:tabs>
          <w:tab w:val="num" w:pos="2880"/>
        </w:tabs>
        <w:ind w:left="2880" w:hanging="360"/>
      </w:pPr>
      <w:rPr>
        <w:rFonts w:ascii="Wingdings" w:hAnsi="Wingdings" w:hint="default"/>
      </w:rPr>
    </w:lvl>
    <w:lvl w:ilvl="4" w:tplc="336E57DA" w:tentative="1">
      <w:start w:val="1"/>
      <w:numFmt w:val="bullet"/>
      <w:lvlText w:val=""/>
      <w:lvlJc w:val="left"/>
      <w:pPr>
        <w:tabs>
          <w:tab w:val="num" w:pos="3600"/>
        </w:tabs>
        <w:ind w:left="3600" w:hanging="360"/>
      </w:pPr>
      <w:rPr>
        <w:rFonts w:ascii="Wingdings" w:hAnsi="Wingdings" w:hint="default"/>
      </w:rPr>
    </w:lvl>
    <w:lvl w:ilvl="5" w:tplc="CB82D4B2" w:tentative="1">
      <w:start w:val="1"/>
      <w:numFmt w:val="bullet"/>
      <w:lvlText w:val=""/>
      <w:lvlJc w:val="left"/>
      <w:pPr>
        <w:tabs>
          <w:tab w:val="num" w:pos="4320"/>
        </w:tabs>
        <w:ind w:left="4320" w:hanging="360"/>
      </w:pPr>
      <w:rPr>
        <w:rFonts w:ascii="Wingdings" w:hAnsi="Wingdings" w:hint="default"/>
      </w:rPr>
    </w:lvl>
    <w:lvl w:ilvl="6" w:tplc="45C63EE2" w:tentative="1">
      <w:start w:val="1"/>
      <w:numFmt w:val="bullet"/>
      <w:lvlText w:val=""/>
      <w:lvlJc w:val="left"/>
      <w:pPr>
        <w:tabs>
          <w:tab w:val="num" w:pos="5040"/>
        </w:tabs>
        <w:ind w:left="5040" w:hanging="360"/>
      </w:pPr>
      <w:rPr>
        <w:rFonts w:ascii="Wingdings" w:hAnsi="Wingdings" w:hint="default"/>
      </w:rPr>
    </w:lvl>
    <w:lvl w:ilvl="7" w:tplc="C680A35E" w:tentative="1">
      <w:start w:val="1"/>
      <w:numFmt w:val="bullet"/>
      <w:lvlText w:val=""/>
      <w:lvlJc w:val="left"/>
      <w:pPr>
        <w:tabs>
          <w:tab w:val="num" w:pos="5760"/>
        </w:tabs>
        <w:ind w:left="5760" w:hanging="360"/>
      </w:pPr>
      <w:rPr>
        <w:rFonts w:ascii="Wingdings" w:hAnsi="Wingdings" w:hint="default"/>
      </w:rPr>
    </w:lvl>
    <w:lvl w:ilvl="8" w:tplc="B54EF5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B3409"/>
    <w:multiLevelType w:val="hybridMultilevel"/>
    <w:tmpl w:val="0D1A0E2E"/>
    <w:lvl w:ilvl="0" w:tplc="59FEC330">
      <w:start w:val="1"/>
      <w:numFmt w:val="bullet"/>
      <w:lvlText w:val=""/>
      <w:lvlJc w:val="left"/>
      <w:pPr>
        <w:tabs>
          <w:tab w:val="num" w:pos="720"/>
        </w:tabs>
        <w:ind w:left="720" w:hanging="360"/>
      </w:pPr>
      <w:rPr>
        <w:rFonts w:ascii="Wingdings" w:hAnsi="Wingdings" w:hint="default"/>
      </w:rPr>
    </w:lvl>
    <w:lvl w:ilvl="1" w:tplc="94866F2A" w:tentative="1">
      <w:start w:val="1"/>
      <w:numFmt w:val="bullet"/>
      <w:lvlText w:val=""/>
      <w:lvlJc w:val="left"/>
      <w:pPr>
        <w:tabs>
          <w:tab w:val="num" w:pos="1440"/>
        </w:tabs>
        <w:ind w:left="1440" w:hanging="360"/>
      </w:pPr>
      <w:rPr>
        <w:rFonts w:ascii="Wingdings" w:hAnsi="Wingdings" w:hint="default"/>
      </w:rPr>
    </w:lvl>
    <w:lvl w:ilvl="2" w:tplc="223EEE4E" w:tentative="1">
      <w:start w:val="1"/>
      <w:numFmt w:val="bullet"/>
      <w:lvlText w:val=""/>
      <w:lvlJc w:val="left"/>
      <w:pPr>
        <w:tabs>
          <w:tab w:val="num" w:pos="2160"/>
        </w:tabs>
        <w:ind w:left="2160" w:hanging="360"/>
      </w:pPr>
      <w:rPr>
        <w:rFonts w:ascii="Wingdings" w:hAnsi="Wingdings" w:hint="default"/>
      </w:rPr>
    </w:lvl>
    <w:lvl w:ilvl="3" w:tplc="C3D43260" w:tentative="1">
      <w:start w:val="1"/>
      <w:numFmt w:val="bullet"/>
      <w:lvlText w:val=""/>
      <w:lvlJc w:val="left"/>
      <w:pPr>
        <w:tabs>
          <w:tab w:val="num" w:pos="2880"/>
        </w:tabs>
        <w:ind w:left="2880" w:hanging="360"/>
      </w:pPr>
      <w:rPr>
        <w:rFonts w:ascii="Wingdings" w:hAnsi="Wingdings" w:hint="default"/>
      </w:rPr>
    </w:lvl>
    <w:lvl w:ilvl="4" w:tplc="0FBAA734" w:tentative="1">
      <w:start w:val="1"/>
      <w:numFmt w:val="bullet"/>
      <w:lvlText w:val=""/>
      <w:lvlJc w:val="left"/>
      <w:pPr>
        <w:tabs>
          <w:tab w:val="num" w:pos="3600"/>
        </w:tabs>
        <w:ind w:left="3600" w:hanging="360"/>
      </w:pPr>
      <w:rPr>
        <w:rFonts w:ascii="Wingdings" w:hAnsi="Wingdings" w:hint="default"/>
      </w:rPr>
    </w:lvl>
    <w:lvl w:ilvl="5" w:tplc="EEF6E2F6" w:tentative="1">
      <w:start w:val="1"/>
      <w:numFmt w:val="bullet"/>
      <w:lvlText w:val=""/>
      <w:lvlJc w:val="left"/>
      <w:pPr>
        <w:tabs>
          <w:tab w:val="num" w:pos="4320"/>
        </w:tabs>
        <w:ind w:left="4320" w:hanging="360"/>
      </w:pPr>
      <w:rPr>
        <w:rFonts w:ascii="Wingdings" w:hAnsi="Wingdings" w:hint="default"/>
      </w:rPr>
    </w:lvl>
    <w:lvl w:ilvl="6" w:tplc="8CCE4C64" w:tentative="1">
      <w:start w:val="1"/>
      <w:numFmt w:val="bullet"/>
      <w:lvlText w:val=""/>
      <w:lvlJc w:val="left"/>
      <w:pPr>
        <w:tabs>
          <w:tab w:val="num" w:pos="5040"/>
        </w:tabs>
        <w:ind w:left="5040" w:hanging="360"/>
      </w:pPr>
      <w:rPr>
        <w:rFonts w:ascii="Wingdings" w:hAnsi="Wingdings" w:hint="default"/>
      </w:rPr>
    </w:lvl>
    <w:lvl w:ilvl="7" w:tplc="06D0D05A" w:tentative="1">
      <w:start w:val="1"/>
      <w:numFmt w:val="bullet"/>
      <w:lvlText w:val=""/>
      <w:lvlJc w:val="left"/>
      <w:pPr>
        <w:tabs>
          <w:tab w:val="num" w:pos="5760"/>
        </w:tabs>
        <w:ind w:left="5760" w:hanging="360"/>
      </w:pPr>
      <w:rPr>
        <w:rFonts w:ascii="Wingdings" w:hAnsi="Wingdings" w:hint="default"/>
      </w:rPr>
    </w:lvl>
    <w:lvl w:ilvl="8" w:tplc="A490A5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42066"/>
    <w:multiLevelType w:val="hybridMultilevel"/>
    <w:tmpl w:val="57BC242C"/>
    <w:lvl w:ilvl="0" w:tplc="055273D4">
      <w:start w:val="1"/>
      <w:numFmt w:val="bullet"/>
      <w:lvlText w:val=""/>
      <w:lvlJc w:val="left"/>
      <w:pPr>
        <w:tabs>
          <w:tab w:val="num" w:pos="720"/>
        </w:tabs>
        <w:ind w:left="720" w:hanging="360"/>
      </w:pPr>
      <w:rPr>
        <w:rFonts w:ascii="Wingdings" w:hAnsi="Wingdings" w:hint="default"/>
      </w:rPr>
    </w:lvl>
    <w:lvl w:ilvl="1" w:tplc="0BFE82BC" w:tentative="1">
      <w:start w:val="1"/>
      <w:numFmt w:val="bullet"/>
      <w:lvlText w:val=""/>
      <w:lvlJc w:val="left"/>
      <w:pPr>
        <w:tabs>
          <w:tab w:val="num" w:pos="1440"/>
        </w:tabs>
        <w:ind w:left="1440" w:hanging="360"/>
      </w:pPr>
      <w:rPr>
        <w:rFonts w:ascii="Wingdings" w:hAnsi="Wingdings" w:hint="default"/>
      </w:rPr>
    </w:lvl>
    <w:lvl w:ilvl="2" w:tplc="0A8A8986" w:tentative="1">
      <w:start w:val="1"/>
      <w:numFmt w:val="bullet"/>
      <w:lvlText w:val=""/>
      <w:lvlJc w:val="left"/>
      <w:pPr>
        <w:tabs>
          <w:tab w:val="num" w:pos="2160"/>
        </w:tabs>
        <w:ind w:left="2160" w:hanging="360"/>
      </w:pPr>
      <w:rPr>
        <w:rFonts w:ascii="Wingdings" w:hAnsi="Wingdings" w:hint="default"/>
      </w:rPr>
    </w:lvl>
    <w:lvl w:ilvl="3" w:tplc="7F8A5A10" w:tentative="1">
      <w:start w:val="1"/>
      <w:numFmt w:val="bullet"/>
      <w:lvlText w:val=""/>
      <w:lvlJc w:val="left"/>
      <w:pPr>
        <w:tabs>
          <w:tab w:val="num" w:pos="2880"/>
        </w:tabs>
        <w:ind w:left="2880" w:hanging="360"/>
      </w:pPr>
      <w:rPr>
        <w:rFonts w:ascii="Wingdings" w:hAnsi="Wingdings" w:hint="default"/>
      </w:rPr>
    </w:lvl>
    <w:lvl w:ilvl="4" w:tplc="A51A5B1C" w:tentative="1">
      <w:start w:val="1"/>
      <w:numFmt w:val="bullet"/>
      <w:lvlText w:val=""/>
      <w:lvlJc w:val="left"/>
      <w:pPr>
        <w:tabs>
          <w:tab w:val="num" w:pos="3600"/>
        </w:tabs>
        <w:ind w:left="3600" w:hanging="360"/>
      </w:pPr>
      <w:rPr>
        <w:rFonts w:ascii="Wingdings" w:hAnsi="Wingdings" w:hint="default"/>
      </w:rPr>
    </w:lvl>
    <w:lvl w:ilvl="5" w:tplc="D63AF156" w:tentative="1">
      <w:start w:val="1"/>
      <w:numFmt w:val="bullet"/>
      <w:lvlText w:val=""/>
      <w:lvlJc w:val="left"/>
      <w:pPr>
        <w:tabs>
          <w:tab w:val="num" w:pos="4320"/>
        </w:tabs>
        <w:ind w:left="4320" w:hanging="360"/>
      </w:pPr>
      <w:rPr>
        <w:rFonts w:ascii="Wingdings" w:hAnsi="Wingdings" w:hint="default"/>
      </w:rPr>
    </w:lvl>
    <w:lvl w:ilvl="6" w:tplc="11EE2798" w:tentative="1">
      <w:start w:val="1"/>
      <w:numFmt w:val="bullet"/>
      <w:lvlText w:val=""/>
      <w:lvlJc w:val="left"/>
      <w:pPr>
        <w:tabs>
          <w:tab w:val="num" w:pos="5040"/>
        </w:tabs>
        <w:ind w:left="5040" w:hanging="360"/>
      </w:pPr>
      <w:rPr>
        <w:rFonts w:ascii="Wingdings" w:hAnsi="Wingdings" w:hint="default"/>
      </w:rPr>
    </w:lvl>
    <w:lvl w:ilvl="7" w:tplc="42DE9B0C" w:tentative="1">
      <w:start w:val="1"/>
      <w:numFmt w:val="bullet"/>
      <w:lvlText w:val=""/>
      <w:lvlJc w:val="left"/>
      <w:pPr>
        <w:tabs>
          <w:tab w:val="num" w:pos="5760"/>
        </w:tabs>
        <w:ind w:left="5760" w:hanging="360"/>
      </w:pPr>
      <w:rPr>
        <w:rFonts w:ascii="Wingdings" w:hAnsi="Wingdings" w:hint="default"/>
      </w:rPr>
    </w:lvl>
    <w:lvl w:ilvl="8" w:tplc="99E461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41528"/>
    <w:multiLevelType w:val="hybridMultilevel"/>
    <w:tmpl w:val="CD6C466E"/>
    <w:lvl w:ilvl="0" w:tplc="5F82960E">
      <w:start w:val="1"/>
      <w:numFmt w:val="bullet"/>
      <w:lvlText w:val=""/>
      <w:lvlJc w:val="left"/>
      <w:pPr>
        <w:tabs>
          <w:tab w:val="num" w:pos="720"/>
        </w:tabs>
        <w:ind w:left="720" w:hanging="360"/>
      </w:pPr>
      <w:rPr>
        <w:rFonts w:ascii="Wingdings" w:hAnsi="Wingdings" w:hint="default"/>
      </w:rPr>
    </w:lvl>
    <w:lvl w:ilvl="1" w:tplc="3ED6FA66" w:tentative="1">
      <w:start w:val="1"/>
      <w:numFmt w:val="bullet"/>
      <w:lvlText w:val=""/>
      <w:lvlJc w:val="left"/>
      <w:pPr>
        <w:tabs>
          <w:tab w:val="num" w:pos="1440"/>
        </w:tabs>
        <w:ind w:left="1440" w:hanging="360"/>
      </w:pPr>
      <w:rPr>
        <w:rFonts w:ascii="Wingdings" w:hAnsi="Wingdings" w:hint="default"/>
      </w:rPr>
    </w:lvl>
    <w:lvl w:ilvl="2" w:tplc="ABCE7E88" w:tentative="1">
      <w:start w:val="1"/>
      <w:numFmt w:val="bullet"/>
      <w:lvlText w:val=""/>
      <w:lvlJc w:val="left"/>
      <w:pPr>
        <w:tabs>
          <w:tab w:val="num" w:pos="2160"/>
        </w:tabs>
        <w:ind w:left="2160" w:hanging="360"/>
      </w:pPr>
      <w:rPr>
        <w:rFonts w:ascii="Wingdings" w:hAnsi="Wingdings" w:hint="default"/>
      </w:rPr>
    </w:lvl>
    <w:lvl w:ilvl="3" w:tplc="8A78B746" w:tentative="1">
      <w:start w:val="1"/>
      <w:numFmt w:val="bullet"/>
      <w:lvlText w:val=""/>
      <w:lvlJc w:val="left"/>
      <w:pPr>
        <w:tabs>
          <w:tab w:val="num" w:pos="2880"/>
        </w:tabs>
        <w:ind w:left="2880" w:hanging="360"/>
      </w:pPr>
      <w:rPr>
        <w:rFonts w:ascii="Wingdings" w:hAnsi="Wingdings" w:hint="default"/>
      </w:rPr>
    </w:lvl>
    <w:lvl w:ilvl="4" w:tplc="99862656" w:tentative="1">
      <w:start w:val="1"/>
      <w:numFmt w:val="bullet"/>
      <w:lvlText w:val=""/>
      <w:lvlJc w:val="left"/>
      <w:pPr>
        <w:tabs>
          <w:tab w:val="num" w:pos="3600"/>
        </w:tabs>
        <w:ind w:left="3600" w:hanging="360"/>
      </w:pPr>
      <w:rPr>
        <w:rFonts w:ascii="Wingdings" w:hAnsi="Wingdings" w:hint="default"/>
      </w:rPr>
    </w:lvl>
    <w:lvl w:ilvl="5" w:tplc="05A271D6" w:tentative="1">
      <w:start w:val="1"/>
      <w:numFmt w:val="bullet"/>
      <w:lvlText w:val=""/>
      <w:lvlJc w:val="left"/>
      <w:pPr>
        <w:tabs>
          <w:tab w:val="num" w:pos="4320"/>
        </w:tabs>
        <w:ind w:left="4320" w:hanging="360"/>
      </w:pPr>
      <w:rPr>
        <w:rFonts w:ascii="Wingdings" w:hAnsi="Wingdings" w:hint="default"/>
      </w:rPr>
    </w:lvl>
    <w:lvl w:ilvl="6" w:tplc="8E2210C4" w:tentative="1">
      <w:start w:val="1"/>
      <w:numFmt w:val="bullet"/>
      <w:lvlText w:val=""/>
      <w:lvlJc w:val="left"/>
      <w:pPr>
        <w:tabs>
          <w:tab w:val="num" w:pos="5040"/>
        </w:tabs>
        <w:ind w:left="5040" w:hanging="360"/>
      </w:pPr>
      <w:rPr>
        <w:rFonts w:ascii="Wingdings" w:hAnsi="Wingdings" w:hint="default"/>
      </w:rPr>
    </w:lvl>
    <w:lvl w:ilvl="7" w:tplc="80B41162" w:tentative="1">
      <w:start w:val="1"/>
      <w:numFmt w:val="bullet"/>
      <w:lvlText w:val=""/>
      <w:lvlJc w:val="left"/>
      <w:pPr>
        <w:tabs>
          <w:tab w:val="num" w:pos="5760"/>
        </w:tabs>
        <w:ind w:left="5760" w:hanging="360"/>
      </w:pPr>
      <w:rPr>
        <w:rFonts w:ascii="Wingdings" w:hAnsi="Wingdings" w:hint="default"/>
      </w:rPr>
    </w:lvl>
    <w:lvl w:ilvl="8" w:tplc="405C78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806EB2"/>
    <w:multiLevelType w:val="hybridMultilevel"/>
    <w:tmpl w:val="F7C01E78"/>
    <w:lvl w:ilvl="0" w:tplc="5C3CD53E">
      <w:start w:val="1"/>
      <w:numFmt w:val="bullet"/>
      <w:lvlText w:val=""/>
      <w:lvlJc w:val="left"/>
      <w:pPr>
        <w:tabs>
          <w:tab w:val="num" w:pos="720"/>
        </w:tabs>
        <w:ind w:left="720" w:hanging="360"/>
      </w:pPr>
      <w:rPr>
        <w:rFonts w:ascii="Wingdings" w:hAnsi="Wingdings" w:hint="default"/>
      </w:rPr>
    </w:lvl>
    <w:lvl w:ilvl="1" w:tplc="41F847F4" w:tentative="1">
      <w:start w:val="1"/>
      <w:numFmt w:val="bullet"/>
      <w:lvlText w:val=""/>
      <w:lvlJc w:val="left"/>
      <w:pPr>
        <w:tabs>
          <w:tab w:val="num" w:pos="1440"/>
        </w:tabs>
        <w:ind w:left="1440" w:hanging="360"/>
      </w:pPr>
      <w:rPr>
        <w:rFonts w:ascii="Wingdings" w:hAnsi="Wingdings" w:hint="default"/>
      </w:rPr>
    </w:lvl>
    <w:lvl w:ilvl="2" w:tplc="C7F6E254" w:tentative="1">
      <w:start w:val="1"/>
      <w:numFmt w:val="bullet"/>
      <w:lvlText w:val=""/>
      <w:lvlJc w:val="left"/>
      <w:pPr>
        <w:tabs>
          <w:tab w:val="num" w:pos="2160"/>
        </w:tabs>
        <w:ind w:left="2160" w:hanging="360"/>
      </w:pPr>
      <w:rPr>
        <w:rFonts w:ascii="Wingdings" w:hAnsi="Wingdings" w:hint="default"/>
      </w:rPr>
    </w:lvl>
    <w:lvl w:ilvl="3" w:tplc="6C06C2BE" w:tentative="1">
      <w:start w:val="1"/>
      <w:numFmt w:val="bullet"/>
      <w:lvlText w:val=""/>
      <w:lvlJc w:val="left"/>
      <w:pPr>
        <w:tabs>
          <w:tab w:val="num" w:pos="2880"/>
        </w:tabs>
        <w:ind w:left="2880" w:hanging="360"/>
      </w:pPr>
      <w:rPr>
        <w:rFonts w:ascii="Wingdings" w:hAnsi="Wingdings" w:hint="default"/>
      </w:rPr>
    </w:lvl>
    <w:lvl w:ilvl="4" w:tplc="92647E24" w:tentative="1">
      <w:start w:val="1"/>
      <w:numFmt w:val="bullet"/>
      <w:lvlText w:val=""/>
      <w:lvlJc w:val="left"/>
      <w:pPr>
        <w:tabs>
          <w:tab w:val="num" w:pos="3600"/>
        </w:tabs>
        <w:ind w:left="3600" w:hanging="360"/>
      </w:pPr>
      <w:rPr>
        <w:rFonts w:ascii="Wingdings" w:hAnsi="Wingdings" w:hint="default"/>
      </w:rPr>
    </w:lvl>
    <w:lvl w:ilvl="5" w:tplc="D050244E" w:tentative="1">
      <w:start w:val="1"/>
      <w:numFmt w:val="bullet"/>
      <w:lvlText w:val=""/>
      <w:lvlJc w:val="left"/>
      <w:pPr>
        <w:tabs>
          <w:tab w:val="num" w:pos="4320"/>
        </w:tabs>
        <w:ind w:left="4320" w:hanging="360"/>
      </w:pPr>
      <w:rPr>
        <w:rFonts w:ascii="Wingdings" w:hAnsi="Wingdings" w:hint="default"/>
      </w:rPr>
    </w:lvl>
    <w:lvl w:ilvl="6" w:tplc="0F185E62" w:tentative="1">
      <w:start w:val="1"/>
      <w:numFmt w:val="bullet"/>
      <w:lvlText w:val=""/>
      <w:lvlJc w:val="left"/>
      <w:pPr>
        <w:tabs>
          <w:tab w:val="num" w:pos="5040"/>
        </w:tabs>
        <w:ind w:left="5040" w:hanging="360"/>
      </w:pPr>
      <w:rPr>
        <w:rFonts w:ascii="Wingdings" w:hAnsi="Wingdings" w:hint="default"/>
      </w:rPr>
    </w:lvl>
    <w:lvl w:ilvl="7" w:tplc="707A8358" w:tentative="1">
      <w:start w:val="1"/>
      <w:numFmt w:val="bullet"/>
      <w:lvlText w:val=""/>
      <w:lvlJc w:val="left"/>
      <w:pPr>
        <w:tabs>
          <w:tab w:val="num" w:pos="5760"/>
        </w:tabs>
        <w:ind w:left="5760" w:hanging="360"/>
      </w:pPr>
      <w:rPr>
        <w:rFonts w:ascii="Wingdings" w:hAnsi="Wingdings" w:hint="default"/>
      </w:rPr>
    </w:lvl>
    <w:lvl w:ilvl="8" w:tplc="33D6F9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6E5019"/>
    <w:multiLevelType w:val="hybridMultilevel"/>
    <w:tmpl w:val="1F5EC20C"/>
    <w:lvl w:ilvl="0" w:tplc="79FE8A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20519E"/>
    <w:multiLevelType w:val="hybridMultilevel"/>
    <w:tmpl w:val="C2A81956"/>
    <w:lvl w:ilvl="0" w:tplc="79FE8A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50099F"/>
    <w:multiLevelType w:val="hybridMultilevel"/>
    <w:tmpl w:val="9DE4B0EC"/>
    <w:lvl w:ilvl="0" w:tplc="DA50DBEA">
      <w:start w:val="1"/>
      <w:numFmt w:val="bullet"/>
      <w:lvlText w:val=""/>
      <w:lvlJc w:val="left"/>
      <w:pPr>
        <w:tabs>
          <w:tab w:val="num" w:pos="720"/>
        </w:tabs>
        <w:ind w:left="720" w:hanging="360"/>
      </w:pPr>
      <w:rPr>
        <w:rFonts w:ascii="Wingdings" w:hAnsi="Wingdings" w:hint="default"/>
      </w:rPr>
    </w:lvl>
    <w:lvl w:ilvl="1" w:tplc="4B0C6FC6" w:tentative="1">
      <w:start w:val="1"/>
      <w:numFmt w:val="bullet"/>
      <w:lvlText w:val=""/>
      <w:lvlJc w:val="left"/>
      <w:pPr>
        <w:tabs>
          <w:tab w:val="num" w:pos="1440"/>
        </w:tabs>
        <w:ind w:left="1440" w:hanging="360"/>
      </w:pPr>
      <w:rPr>
        <w:rFonts w:ascii="Wingdings" w:hAnsi="Wingdings" w:hint="default"/>
      </w:rPr>
    </w:lvl>
    <w:lvl w:ilvl="2" w:tplc="8B360442" w:tentative="1">
      <w:start w:val="1"/>
      <w:numFmt w:val="bullet"/>
      <w:lvlText w:val=""/>
      <w:lvlJc w:val="left"/>
      <w:pPr>
        <w:tabs>
          <w:tab w:val="num" w:pos="2160"/>
        </w:tabs>
        <w:ind w:left="2160" w:hanging="360"/>
      </w:pPr>
      <w:rPr>
        <w:rFonts w:ascii="Wingdings" w:hAnsi="Wingdings" w:hint="default"/>
      </w:rPr>
    </w:lvl>
    <w:lvl w:ilvl="3" w:tplc="A3DE2682" w:tentative="1">
      <w:start w:val="1"/>
      <w:numFmt w:val="bullet"/>
      <w:lvlText w:val=""/>
      <w:lvlJc w:val="left"/>
      <w:pPr>
        <w:tabs>
          <w:tab w:val="num" w:pos="2880"/>
        </w:tabs>
        <w:ind w:left="2880" w:hanging="360"/>
      </w:pPr>
      <w:rPr>
        <w:rFonts w:ascii="Wingdings" w:hAnsi="Wingdings" w:hint="default"/>
      </w:rPr>
    </w:lvl>
    <w:lvl w:ilvl="4" w:tplc="9722962A" w:tentative="1">
      <w:start w:val="1"/>
      <w:numFmt w:val="bullet"/>
      <w:lvlText w:val=""/>
      <w:lvlJc w:val="left"/>
      <w:pPr>
        <w:tabs>
          <w:tab w:val="num" w:pos="3600"/>
        </w:tabs>
        <w:ind w:left="3600" w:hanging="360"/>
      </w:pPr>
      <w:rPr>
        <w:rFonts w:ascii="Wingdings" w:hAnsi="Wingdings" w:hint="default"/>
      </w:rPr>
    </w:lvl>
    <w:lvl w:ilvl="5" w:tplc="7700B020" w:tentative="1">
      <w:start w:val="1"/>
      <w:numFmt w:val="bullet"/>
      <w:lvlText w:val=""/>
      <w:lvlJc w:val="left"/>
      <w:pPr>
        <w:tabs>
          <w:tab w:val="num" w:pos="4320"/>
        </w:tabs>
        <w:ind w:left="4320" w:hanging="360"/>
      </w:pPr>
      <w:rPr>
        <w:rFonts w:ascii="Wingdings" w:hAnsi="Wingdings" w:hint="default"/>
      </w:rPr>
    </w:lvl>
    <w:lvl w:ilvl="6" w:tplc="68D8B8EE" w:tentative="1">
      <w:start w:val="1"/>
      <w:numFmt w:val="bullet"/>
      <w:lvlText w:val=""/>
      <w:lvlJc w:val="left"/>
      <w:pPr>
        <w:tabs>
          <w:tab w:val="num" w:pos="5040"/>
        </w:tabs>
        <w:ind w:left="5040" w:hanging="360"/>
      </w:pPr>
      <w:rPr>
        <w:rFonts w:ascii="Wingdings" w:hAnsi="Wingdings" w:hint="default"/>
      </w:rPr>
    </w:lvl>
    <w:lvl w:ilvl="7" w:tplc="1B1C4E9E" w:tentative="1">
      <w:start w:val="1"/>
      <w:numFmt w:val="bullet"/>
      <w:lvlText w:val=""/>
      <w:lvlJc w:val="left"/>
      <w:pPr>
        <w:tabs>
          <w:tab w:val="num" w:pos="5760"/>
        </w:tabs>
        <w:ind w:left="5760" w:hanging="360"/>
      </w:pPr>
      <w:rPr>
        <w:rFonts w:ascii="Wingdings" w:hAnsi="Wingdings" w:hint="default"/>
      </w:rPr>
    </w:lvl>
    <w:lvl w:ilvl="8" w:tplc="906609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30D14"/>
    <w:multiLevelType w:val="hybridMultilevel"/>
    <w:tmpl w:val="B242FC7C"/>
    <w:lvl w:ilvl="0" w:tplc="79FE8A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C6F0C"/>
    <w:multiLevelType w:val="hybridMultilevel"/>
    <w:tmpl w:val="B99649AA"/>
    <w:lvl w:ilvl="0" w:tplc="79FE8AAA">
      <w:start w:val="1"/>
      <w:numFmt w:val="bullet"/>
      <w:lvlText w:val=""/>
      <w:lvlJc w:val="left"/>
      <w:pPr>
        <w:tabs>
          <w:tab w:val="num" w:pos="720"/>
        </w:tabs>
        <w:ind w:left="720" w:hanging="360"/>
      </w:pPr>
      <w:rPr>
        <w:rFonts w:ascii="Wingdings" w:hAnsi="Wingdings" w:hint="default"/>
      </w:rPr>
    </w:lvl>
    <w:lvl w:ilvl="1" w:tplc="3B14FA3C" w:tentative="1">
      <w:start w:val="1"/>
      <w:numFmt w:val="bullet"/>
      <w:lvlText w:val=""/>
      <w:lvlJc w:val="left"/>
      <w:pPr>
        <w:tabs>
          <w:tab w:val="num" w:pos="1440"/>
        </w:tabs>
        <w:ind w:left="1440" w:hanging="360"/>
      </w:pPr>
      <w:rPr>
        <w:rFonts w:ascii="Wingdings" w:hAnsi="Wingdings" w:hint="default"/>
      </w:rPr>
    </w:lvl>
    <w:lvl w:ilvl="2" w:tplc="80BC3D4E" w:tentative="1">
      <w:start w:val="1"/>
      <w:numFmt w:val="bullet"/>
      <w:lvlText w:val=""/>
      <w:lvlJc w:val="left"/>
      <w:pPr>
        <w:tabs>
          <w:tab w:val="num" w:pos="2160"/>
        </w:tabs>
        <w:ind w:left="2160" w:hanging="360"/>
      </w:pPr>
      <w:rPr>
        <w:rFonts w:ascii="Wingdings" w:hAnsi="Wingdings" w:hint="default"/>
      </w:rPr>
    </w:lvl>
    <w:lvl w:ilvl="3" w:tplc="653E5810" w:tentative="1">
      <w:start w:val="1"/>
      <w:numFmt w:val="bullet"/>
      <w:lvlText w:val=""/>
      <w:lvlJc w:val="left"/>
      <w:pPr>
        <w:tabs>
          <w:tab w:val="num" w:pos="2880"/>
        </w:tabs>
        <w:ind w:left="2880" w:hanging="360"/>
      </w:pPr>
      <w:rPr>
        <w:rFonts w:ascii="Wingdings" w:hAnsi="Wingdings" w:hint="default"/>
      </w:rPr>
    </w:lvl>
    <w:lvl w:ilvl="4" w:tplc="F5127236" w:tentative="1">
      <w:start w:val="1"/>
      <w:numFmt w:val="bullet"/>
      <w:lvlText w:val=""/>
      <w:lvlJc w:val="left"/>
      <w:pPr>
        <w:tabs>
          <w:tab w:val="num" w:pos="3600"/>
        </w:tabs>
        <w:ind w:left="3600" w:hanging="360"/>
      </w:pPr>
      <w:rPr>
        <w:rFonts w:ascii="Wingdings" w:hAnsi="Wingdings" w:hint="default"/>
      </w:rPr>
    </w:lvl>
    <w:lvl w:ilvl="5" w:tplc="FFA895A4" w:tentative="1">
      <w:start w:val="1"/>
      <w:numFmt w:val="bullet"/>
      <w:lvlText w:val=""/>
      <w:lvlJc w:val="left"/>
      <w:pPr>
        <w:tabs>
          <w:tab w:val="num" w:pos="4320"/>
        </w:tabs>
        <w:ind w:left="4320" w:hanging="360"/>
      </w:pPr>
      <w:rPr>
        <w:rFonts w:ascii="Wingdings" w:hAnsi="Wingdings" w:hint="default"/>
      </w:rPr>
    </w:lvl>
    <w:lvl w:ilvl="6" w:tplc="313C1B3C" w:tentative="1">
      <w:start w:val="1"/>
      <w:numFmt w:val="bullet"/>
      <w:lvlText w:val=""/>
      <w:lvlJc w:val="left"/>
      <w:pPr>
        <w:tabs>
          <w:tab w:val="num" w:pos="5040"/>
        </w:tabs>
        <w:ind w:left="5040" w:hanging="360"/>
      </w:pPr>
      <w:rPr>
        <w:rFonts w:ascii="Wingdings" w:hAnsi="Wingdings" w:hint="default"/>
      </w:rPr>
    </w:lvl>
    <w:lvl w:ilvl="7" w:tplc="2D9AEBB0" w:tentative="1">
      <w:start w:val="1"/>
      <w:numFmt w:val="bullet"/>
      <w:lvlText w:val=""/>
      <w:lvlJc w:val="left"/>
      <w:pPr>
        <w:tabs>
          <w:tab w:val="num" w:pos="5760"/>
        </w:tabs>
        <w:ind w:left="5760" w:hanging="360"/>
      </w:pPr>
      <w:rPr>
        <w:rFonts w:ascii="Wingdings" w:hAnsi="Wingdings" w:hint="default"/>
      </w:rPr>
    </w:lvl>
    <w:lvl w:ilvl="8" w:tplc="6360EC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E0829"/>
    <w:multiLevelType w:val="hybridMultilevel"/>
    <w:tmpl w:val="8E608D3E"/>
    <w:lvl w:ilvl="0" w:tplc="79FE8AA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A5349"/>
    <w:multiLevelType w:val="hybridMultilevel"/>
    <w:tmpl w:val="B4801F3E"/>
    <w:lvl w:ilvl="0" w:tplc="FD6A6CFE">
      <w:start w:val="1"/>
      <w:numFmt w:val="bullet"/>
      <w:lvlText w:val=""/>
      <w:lvlJc w:val="left"/>
      <w:pPr>
        <w:tabs>
          <w:tab w:val="num" w:pos="720"/>
        </w:tabs>
        <w:ind w:left="720" w:hanging="360"/>
      </w:pPr>
      <w:rPr>
        <w:rFonts w:ascii="Wingdings" w:hAnsi="Wingdings" w:hint="default"/>
      </w:rPr>
    </w:lvl>
    <w:lvl w:ilvl="1" w:tplc="A97C80EC" w:tentative="1">
      <w:start w:val="1"/>
      <w:numFmt w:val="bullet"/>
      <w:lvlText w:val=""/>
      <w:lvlJc w:val="left"/>
      <w:pPr>
        <w:tabs>
          <w:tab w:val="num" w:pos="1440"/>
        </w:tabs>
        <w:ind w:left="1440" w:hanging="360"/>
      </w:pPr>
      <w:rPr>
        <w:rFonts w:ascii="Wingdings" w:hAnsi="Wingdings" w:hint="default"/>
      </w:rPr>
    </w:lvl>
    <w:lvl w:ilvl="2" w:tplc="8416A7BC" w:tentative="1">
      <w:start w:val="1"/>
      <w:numFmt w:val="bullet"/>
      <w:lvlText w:val=""/>
      <w:lvlJc w:val="left"/>
      <w:pPr>
        <w:tabs>
          <w:tab w:val="num" w:pos="2160"/>
        </w:tabs>
        <w:ind w:left="2160" w:hanging="360"/>
      </w:pPr>
      <w:rPr>
        <w:rFonts w:ascii="Wingdings" w:hAnsi="Wingdings" w:hint="default"/>
      </w:rPr>
    </w:lvl>
    <w:lvl w:ilvl="3" w:tplc="6544675A" w:tentative="1">
      <w:start w:val="1"/>
      <w:numFmt w:val="bullet"/>
      <w:lvlText w:val=""/>
      <w:lvlJc w:val="left"/>
      <w:pPr>
        <w:tabs>
          <w:tab w:val="num" w:pos="2880"/>
        </w:tabs>
        <w:ind w:left="2880" w:hanging="360"/>
      </w:pPr>
      <w:rPr>
        <w:rFonts w:ascii="Wingdings" w:hAnsi="Wingdings" w:hint="default"/>
      </w:rPr>
    </w:lvl>
    <w:lvl w:ilvl="4" w:tplc="6EA89926" w:tentative="1">
      <w:start w:val="1"/>
      <w:numFmt w:val="bullet"/>
      <w:lvlText w:val=""/>
      <w:lvlJc w:val="left"/>
      <w:pPr>
        <w:tabs>
          <w:tab w:val="num" w:pos="3600"/>
        </w:tabs>
        <w:ind w:left="3600" w:hanging="360"/>
      </w:pPr>
      <w:rPr>
        <w:rFonts w:ascii="Wingdings" w:hAnsi="Wingdings" w:hint="default"/>
      </w:rPr>
    </w:lvl>
    <w:lvl w:ilvl="5" w:tplc="E618C1C4" w:tentative="1">
      <w:start w:val="1"/>
      <w:numFmt w:val="bullet"/>
      <w:lvlText w:val=""/>
      <w:lvlJc w:val="left"/>
      <w:pPr>
        <w:tabs>
          <w:tab w:val="num" w:pos="4320"/>
        </w:tabs>
        <w:ind w:left="4320" w:hanging="360"/>
      </w:pPr>
      <w:rPr>
        <w:rFonts w:ascii="Wingdings" w:hAnsi="Wingdings" w:hint="default"/>
      </w:rPr>
    </w:lvl>
    <w:lvl w:ilvl="6" w:tplc="28861F00" w:tentative="1">
      <w:start w:val="1"/>
      <w:numFmt w:val="bullet"/>
      <w:lvlText w:val=""/>
      <w:lvlJc w:val="left"/>
      <w:pPr>
        <w:tabs>
          <w:tab w:val="num" w:pos="5040"/>
        </w:tabs>
        <w:ind w:left="5040" w:hanging="360"/>
      </w:pPr>
      <w:rPr>
        <w:rFonts w:ascii="Wingdings" w:hAnsi="Wingdings" w:hint="default"/>
      </w:rPr>
    </w:lvl>
    <w:lvl w:ilvl="7" w:tplc="A9FA5172" w:tentative="1">
      <w:start w:val="1"/>
      <w:numFmt w:val="bullet"/>
      <w:lvlText w:val=""/>
      <w:lvlJc w:val="left"/>
      <w:pPr>
        <w:tabs>
          <w:tab w:val="num" w:pos="5760"/>
        </w:tabs>
        <w:ind w:left="5760" w:hanging="360"/>
      </w:pPr>
      <w:rPr>
        <w:rFonts w:ascii="Wingdings" w:hAnsi="Wingdings" w:hint="default"/>
      </w:rPr>
    </w:lvl>
    <w:lvl w:ilvl="8" w:tplc="E716D6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C42548"/>
    <w:multiLevelType w:val="hybridMultilevel"/>
    <w:tmpl w:val="0D4683F6"/>
    <w:lvl w:ilvl="0" w:tplc="DFD8F98A">
      <w:start w:val="1"/>
      <w:numFmt w:val="bullet"/>
      <w:lvlText w:val=""/>
      <w:lvlJc w:val="left"/>
      <w:pPr>
        <w:tabs>
          <w:tab w:val="num" w:pos="720"/>
        </w:tabs>
        <w:ind w:left="720" w:hanging="360"/>
      </w:pPr>
      <w:rPr>
        <w:rFonts w:ascii="Wingdings" w:hAnsi="Wingdings" w:hint="default"/>
      </w:rPr>
    </w:lvl>
    <w:lvl w:ilvl="1" w:tplc="D87E0DFA" w:tentative="1">
      <w:start w:val="1"/>
      <w:numFmt w:val="bullet"/>
      <w:lvlText w:val=""/>
      <w:lvlJc w:val="left"/>
      <w:pPr>
        <w:tabs>
          <w:tab w:val="num" w:pos="1440"/>
        </w:tabs>
        <w:ind w:left="1440" w:hanging="360"/>
      </w:pPr>
      <w:rPr>
        <w:rFonts w:ascii="Wingdings" w:hAnsi="Wingdings" w:hint="default"/>
      </w:rPr>
    </w:lvl>
    <w:lvl w:ilvl="2" w:tplc="B59A5A16" w:tentative="1">
      <w:start w:val="1"/>
      <w:numFmt w:val="bullet"/>
      <w:lvlText w:val=""/>
      <w:lvlJc w:val="left"/>
      <w:pPr>
        <w:tabs>
          <w:tab w:val="num" w:pos="2160"/>
        </w:tabs>
        <w:ind w:left="2160" w:hanging="360"/>
      </w:pPr>
      <w:rPr>
        <w:rFonts w:ascii="Wingdings" w:hAnsi="Wingdings" w:hint="default"/>
      </w:rPr>
    </w:lvl>
    <w:lvl w:ilvl="3" w:tplc="537056BE" w:tentative="1">
      <w:start w:val="1"/>
      <w:numFmt w:val="bullet"/>
      <w:lvlText w:val=""/>
      <w:lvlJc w:val="left"/>
      <w:pPr>
        <w:tabs>
          <w:tab w:val="num" w:pos="2880"/>
        </w:tabs>
        <w:ind w:left="2880" w:hanging="360"/>
      </w:pPr>
      <w:rPr>
        <w:rFonts w:ascii="Wingdings" w:hAnsi="Wingdings" w:hint="default"/>
      </w:rPr>
    </w:lvl>
    <w:lvl w:ilvl="4" w:tplc="18BA1446" w:tentative="1">
      <w:start w:val="1"/>
      <w:numFmt w:val="bullet"/>
      <w:lvlText w:val=""/>
      <w:lvlJc w:val="left"/>
      <w:pPr>
        <w:tabs>
          <w:tab w:val="num" w:pos="3600"/>
        </w:tabs>
        <w:ind w:left="3600" w:hanging="360"/>
      </w:pPr>
      <w:rPr>
        <w:rFonts w:ascii="Wingdings" w:hAnsi="Wingdings" w:hint="default"/>
      </w:rPr>
    </w:lvl>
    <w:lvl w:ilvl="5" w:tplc="30AA506A" w:tentative="1">
      <w:start w:val="1"/>
      <w:numFmt w:val="bullet"/>
      <w:lvlText w:val=""/>
      <w:lvlJc w:val="left"/>
      <w:pPr>
        <w:tabs>
          <w:tab w:val="num" w:pos="4320"/>
        </w:tabs>
        <w:ind w:left="4320" w:hanging="360"/>
      </w:pPr>
      <w:rPr>
        <w:rFonts w:ascii="Wingdings" w:hAnsi="Wingdings" w:hint="default"/>
      </w:rPr>
    </w:lvl>
    <w:lvl w:ilvl="6" w:tplc="5418753E" w:tentative="1">
      <w:start w:val="1"/>
      <w:numFmt w:val="bullet"/>
      <w:lvlText w:val=""/>
      <w:lvlJc w:val="left"/>
      <w:pPr>
        <w:tabs>
          <w:tab w:val="num" w:pos="5040"/>
        </w:tabs>
        <w:ind w:left="5040" w:hanging="360"/>
      </w:pPr>
      <w:rPr>
        <w:rFonts w:ascii="Wingdings" w:hAnsi="Wingdings" w:hint="default"/>
      </w:rPr>
    </w:lvl>
    <w:lvl w:ilvl="7" w:tplc="4A6456D4" w:tentative="1">
      <w:start w:val="1"/>
      <w:numFmt w:val="bullet"/>
      <w:lvlText w:val=""/>
      <w:lvlJc w:val="left"/>
      <w:pPr>
        <w:tabs>
          <w:tab w:val="num" w:pos="5760"/>
        </w:tabs>
        <w:ind w:left="5760" w:hanging="360"/>
      </w:pPr>
      <w:rPr>
        <w:rFonts w:ascii="Wingdings" w:hAnsi="Wingdings" w:hint="default"/>
      </w:rPr>
    </w:lvl>
    <w:lvl w:ilvl="8" w:tplc="81E6E0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4673CF"/>
    <w:multiLevelType w:val="hybridMultilevel"/>
    <w:tmpl w:val="53960914"/>
    <w:lvl w:ilvl="0" w:tplc="ADBED50C">
      <w:start w:val="1"/>
      <w:numFmt w:val="bullet"/>
      <w:lvlText w:val=""/>
      <w:lvlJc w:val="left"/>
      <w:pPr>
        <w:tabs>
          <w:tab w:val="num" w:pos="720"/>
        </w:tabs>
        <w:ind w:left="720" w:hanging="360"/>
      </w:pPr>
      <w:rPr>
        <w:rFonts w:ascii="Wingdings" w:hAnsi="Wingdings" w:hint="default"/>
      </w:rPr>
    </w:lvl>
    <w:lvl w:ilvl="1" w:tplc="CBF6149C" w:tentative="1">
      <w:start w:val="1"/>
      <w:numFmt w:val="bullet"/>
      <w:lvlText w:val=""/>
      <w:lvlJc w:val="left"/>
      <w:pPr>
        <w:tabs>
          <w:tab w:val="num" w:pos="1440"/>
        </w:tabs>
        <w:ind w:left="1440" w:hanging="360"/>
      </w:pPr>
      <w:rPr>
        <w:rFonts w:ascii="Wingdings" w:hAnsi="Wingdings" w:hint="default"/>
      </w:rPr>
    </w:lvl>
    <w:lvl w:ilvl="2" w:tplc="07C6AC40" w:tentative="1">
      <w:start w:val="1"/>
      <w:numFmt w:val="bullet"/>
      <w:lvlText w:val=""/>
      <w:lvlJc w:val="left"/>
      <w:pPr>
        <w:tabs>
          <w:tab w:val="num" w:pos="2160"/>
        </w:tabs>
        <w:ind w:left="2160" w:hanging="360"/>
      </w:pPr>
      <w:rPr>
        <w:rFonts w:ascii="Wingdings" w:hAnsi="Wingdings" w:hint="default"/>
      </w:rPr>
    </w:lvl>
    <w:lvl w:ilvl="3" w:tplc="C2C22C42" w:tentative="1">
      <w:start w:val="1"/>
      <w:numFmt w:val="bullet"/>
      <w:lvlText w:val=""/>
      <w:lvlJc w:val="left"/>
      <w:pPr>
        <w:tabs>
          <w:tab w:val="num" w:pos="2880"/>
        </w:tabs>
        <w:ind w:left="2880" w:hanging="360"/>
      </w:pPr>
      <w:rPr>
        <w:rFonts w:ascii="Wingdings" w:hAnsi="Wingdings" w:hint="default"/>
      </w:rPr>
    </w:lvl>
    <w:lvl w:ilvl="4" w:tplc="6DC81C3E" w:tentative="1">
      <w:start w:val="1"/>
      <w:numFmt w:val="bullet"/>
      <w:lvlText w:val=""/>
      <w:lvlJc w:val="left"/>
      <w:pPr>
        <w:tabs>
          <w:tab w:val="num" w:pos="3600"/>
        </w:tabs>
        <w:ind w:left="3600" w:hanging="360"/>
      </w:pPr>
      <w:rPr>
        <w:rFonts w:ascii="Wingdings" w:hAnsi="Wingdings" w:hint="default"/>
      </w:rPr>
    </w:lvl>
    <w:lvl w:ilvl="5" w:tplc="C4B4A922" w:tentative="1">
      <w:start w:val="1"/>
      <w:numFmt w:val="bullet"/>
      <w:lvlText w:val=""/>
      <w:lvlJc w:val="left"/>
      <w:pPr>
        <w:tabs>
          <w:tab w:val="num" w:pos="4320"/>
        </w:tabs>
        <w:ind w:left="4320" w:hanging="360"/>
      </w:pPr>
      <w:rPr>
        <w:rFonts w:ascii="Wingdings" w:hAnsi="Wingdings" w:hint="default"/>
      </w:rPr>
    </w:lvl>
    <w:lvl w:ilvl="6" w:tplc="F8C64922" w:tentative="1">
      <w:start w:val="1"/>
      <w:numFmt w:val="bullet"/>
      <w:lvlText w:val=""/>
      <w:lvlJc w:val="left"/>
      <w:pPr>
        <w:tabs>
          <w:tab w:val="num" w:pos="5040"/>
        </w:tabs>
        <w:ind w:left="5040" w:hanging="360"/>
      </w:pPr>
      <w:rPr>
        <w:rFonts w:ascii="Wingdings" w:hAnsi="Wingdings" w:hint="default"/>
      </w:rPr>
    </w:lvl>
    <w:lvl w:ilvl="7" w:tplc="2FA8C978" w:tentative="1">
      <w:start w:val="1"/>
      <w:numFmt w:val="bullet"/>
      <w:lvlText w:val=""/>
      <w:lvlJc w:val="left"/>
      <w:pPr>
        <w:tabs>
          <w:tab w:val="num" w:pos="5760"/>
        </w:tabs>
        <w:ind w:left="5760" w:hanging="360"/>
      </w:pPr>
      <w:rPr>
        <w:rFonts w:ascii="Wingdings" w:hAnsi="Wingdings" w:hint="default"/>
      </w:rPr>
    </w:lvl>
    <w:lvl w:ilvl="8" w:tplc="99C255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46622"/>
    <w:multiLevelType w:val="hybridMultilevel"/>
    <w:tmpl w:val="0B203D9C"/>
    <w:lvl w:ilvl="0" w:tplc="DAB25DB2">
      <w:start w:val="1"/>
      <w:numFmt w:val="bullet"/>
      <w:lvlText w:val=""/>
      <w:lvlJc w:val="left"/>
      <w:pPr>
        <w:tabs>
          <w:tab w:val="num" w:pos="720"/>
        </w:tabs>
        <w:ind w:left="720" w:hanging="360"/>
      </w:pPr>
      <w:rPr>
        <w:rFonts w:ascii="Wingdings" w:hAnsi="Wingdings" w:hint="default"/>
      </w:rPr>
    </w:lvl>
    <w:lvl w:ilvl="1" w:tplc="F40E4EE4" w:tentative="1">
      <w:start w:val="1"/>
      <w:numFmt w:val="bullet"/>
      <w:lvlText w:val=""/>
      <w:lvlJc w:val="left"/>
      <w:pPr>
        <w:tabs>
          <w:tab w:val="num" w:pos="1440"/>
        </w:tabs>
        <w:ind w:left="1440" w:hanging="360"/>
      </w:pPr>
      <w:rPr>
        <w:rFonts w:ascii="Wingdings" w:hAnsi="Wingdings" w:hint="default"/>
      </w:rPr>
    </w:lvl>
    <w:lvl w:ilvl="2" w:tplc="D6C84FA2" w:tentative="1">
      <w:start w:val="1"/>
      <w:numFmt w:val="bullet"/>
      <w:lvlText w:val=""/>
      <w:lvlJc w:val="left"/>
      <w:pPr>
        <w:tabs>
          <w:tab w:val="num" w:pos="2160"/>
        </w:tabs>
        <w:ind w:left="2160" w:hanging="360"/>
      </w:pPr>
      <w:rPr>
        <w:rFonts w:ascii="Wingdings" w:hAnsi="Wingdings" w:hint="default"/>
      </w:rPr>
    </w:lvl>
    <w:lvl w:ilvl="3" w:tplc="56BE46D0" w:tentative="1">
      <w:start w:val="1"/>
      <w:numFmt w:val="bullet"/>
      <w:lvlText w:val=""/>
      <w:lvlJc w:val="left"/>
      <w:pPr>
        <w:tabs>
          <w:tab w:val="num" w:pos="2880"/>
        </w:tabs>
        <w:ind w:left="2880" w:hanging="360"/>
      </w:pPr>
      <w:rPr>
        <w:rFonts w:ascii="Wingdings" w:hAnsi="Wingdings" w:hint="default"/>
      </w:rPr>
    </w:lvl>
    <w:lvl w:ilvl="4" w:tplc="F834845C" w:tentative="1">
      <w:start w:val="1"/>
      <w:numFmt w:val="bullet"/>
      <w:lvlText w:val=""/>
      <w:lvlJc w:val="left"/>
      <w:pPr>
        <w:tabs>
          <w:tab w:val="num" w:pos="3600"/>
        </w:tabs>
        <w:ind w:left="3600" w:hanging="360"/>
      </w:pPr>
      <w:rPr>
        <w:rFonts w:ascii="Wingdings" w:hAnsi="Wingdings" w:hint="default"/>
      </w:rPr>
    </w:lvl>
    <w:lvl w:ilvl="5" w:tplc="54049D78" w:tentative="1">
      <w:start w:val="1"/>
      <w:numFmt w:val="bullet"/>
      <w:lvlText w:val=""/>
      <w:lvlJc w:val="left"/>
      <w:pPr>
        <w:tabs>
          <w:tab w:val="num" w:pos="4320"/>
        </w:tabs>
        <w:ind w:left="4320" w:hanging="360"/>
      </w:pPr>
      <w:rPr>
        <w:rFonts w:ascii="Wingdings" w:hAnsi="Wingdings" w:hint="default"/>
      </w:rPr>
    </w:lvl>
    <w:lvl w:ilvl="6" w:tplc="955C97EE" w:tentative="1">
      <w:start w:val="1"/>
      <w:numFmt w:val="bullet"/>
      <w:lvlText w:val=""/>
      <w:lvlJc w:val="left"/>
      <w:pPr>
        <w:tabs>
          <w:tab w:val="num" w:pos="5040"/>
        </w:tabs>
        <w:ind w:left="5040" w:hanging="360"/>
      </w:pPr>
      <w:rPr>
        <w:rFonts w:ascii="Wingdings" w:hAnsi="Wingdings" w:hint="default"/>
      </w:rPr>
    </w:lvl>
    <w:lvl w:ilvl="7" w:tplc="2EB894CC" w:tentative="1">
      <w:start w:val="1"/>
      <w:numFmt w:val="bullet"/>
      <w:lvlText w:val=""/>
      <w:lvlJc w:val="left"/>
      <w:pPr>
        <w:tabs>
          <w:tab w:val="num" w:pos="5760"/>
        </w:tabs>
        <w:ind w:left="5760" w:hanging="360"/>
      </w:pPr>
      <w:rPr>
        <w:rFonts w:ascii="Wingdings" w:hAnsi="Wingdings" w:hint="default"/>
      </w:rPr>
    </w:lvl>
    <w:lvl w:ilvl="8" w:tplc="FB7690B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1"/>
  </w:num>
  <w:num w:numId="5">
    <w:abstractNumId w:val="9"/>
  </w:num>
  <w:num w:numId="6">
    <w:abstractNumId w:val="3"/>
  </w:num>
  <w:num w:numId="7">
    <w:abstractNumId w:val="6"/>
  </w:num>
  <w:num w:numId="8">
    <w:abstractNumId w:val="15"/>
  </w:num>
  <w:num w:numId="9">
    <w:abstractNumId w:val="16"/>
  </w:num>
  <w:num w:numId="10">
    <w:abstractNumId w:val="5"/>
  </w:num>
  <w:num w:numId="11">
    <w:abstractNumId w:val="14"/>
  </w:num>
  <w:num w:numId="12">
    <w:abstractNumId w:val="13"/>
  </w:num>
  <w:num w:numId="13">
    <w:abstractNumId w:val="2"/>
  </w:num>
  <w:num w:numId="14">
    <w:abstractNumId w:val="12"/>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43"/>
    <w:rsid w:val="00016328"/>
    <w:rsid w:val="00077ADD"/>
    <w:rsid w:val="000946A7"/>
    <w:rsid w:val="000964E0"/>
    <w:rsid w:val="001538D5"/>
    <w:rsid w:val="002A0A83"/>
    <w:rsid w:val="00351B25"/>
    <w:rsid w:val="003A20D0"/>
    <w:rsid w:val="003E3554"/>
    <w:rsid w:val="003F0B08"/>
    <w:rsid w:val="00416276"/>
    <w:rsid w:val="00461843"/>
    <w:rsid w:val="00463984"/>
    <w:rsid w:val="00470193"/>
    <w:rsid w:val="004938B4"/>
    <w:rsid w:val="00496EAC"/>
    <w:rsid w:val="004E6D13"/>
    <w:rsid w:val="00516A48"/>
    <w:rsid w:val="005B01D8"/>
    <w:rsid w:val="00765119"/>
    <w:rsid w:val="009037B9"/>
    <w:rsid w:val="00933C4E"/>
    <w:rsid w:val="00A452AB"/>
    <w:rsid w:val="00A84F6E"/>
    <w:rsid w:val="00AA5C24"/>
    <w:rsid w:val="00B76E30"/>
    <w:rsid w:val="00BC5B81"/>
    <w:rsid w:val="00C250EF"/>
    <w:rsid w:val="00C31306"/>
    <w:rsid w:val="00C503E4"/>
    <w:rsid w:val="00C55AEC"/>
    <w:rsid w:val="00E22074"/>
    <w:rsid w:val="00EA7D82"/>
    <w:rsid w:val="00F3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B47D"/>
  <w15:chartTrackingRefBased/>
  <w15:docId w15:val="{620A38AB-2217-4BE0-B9EA-3137EF83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E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50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8648">
      <w:bodyDiv w:val="1"/>
      <w:marLeft w:val="0"/>
      <w:marRight w:val="0"/>
      <w:marTop w:val="0"/>
      <w:marBottom w:val="0"/>
      <w:divBdr>
        <w:top w:val="none" w:sz="0" w:space="0" w:color="auto"/>
        <w:left w:val="none" w:sz="0" w:space="0" w:color="auto"/>
        <w:bottom w:val="none" w:sz="0" w:space="0" w:color="auto"/>
        <w:right w:val="none" w:sz="0" w:space="0" w:color="auto"/>
      </w:divBdr>
      <w:divsChild>
        <w:div w:id="657462092">
          <w:marLeft w:val="734"/>
          <w:marRight w:val="0"/>
          <w:marTop w:val="288"/>
          <w:marBottom w:val="0"/>
          <w:divBdr>
            <w:top w:val="none" w:sz="0" w:space="0" w:color="auto"/>
            <w:left w:val="none" w:sz="0" w:space="0" w:color="auto"/>
            <w:bottom w:val="none" w:sz="0" w:space="0" w:color="auto"/>
            <w:right w:val="none" w:sz="0" w:space="0" w:color="auto"/>
          </w:divBdr>
        </w:div>
        <w:div w:id="457839555">
          <w:marLeft w:val="734"/>
          <w:marRight w:val="0"/>
          <w:marTop w:val="144"/>
          <w:marBottom w:val="0"/>
          <w:divBdr>
            <w:top w:val="none" w:sz="0" w:space="0" w:color="auto"/>
            <w:left w:val="none" w:sz="0" w:space="0" w:color="auto"/>
            <w:bottom w:val="none" w:sz="0" w:space="0" w:color="auto"/>
            <w:right w:val="none" w:sz="0" w:space="0" w:color="auto"/>
          </w:divBdr>
        </w:div>
        <w:div w:id="586816638">
          <w:marLeft w:val="734"/>
          <w:marRight w:val="0"/>
          <w:marTop w:val="144"/>
          <w:marBottom w:val="0"/>
          <w:divBdr>
            <w:top w:val="none" w:sz="0" w:space="0" w:color="auto"/>
            <w:left w:val="none" w:sz="0" w:space="0" w:color="auto"/>
            <w:bottom w:val="none" w:sz="0" w:space="0" w:color="auto"/>
            <w:right w:val="none" w:sz="0" w:space="0" w:color="auto"/>
          </w:divBdr>
        </w:div>
        <w:div w:id="2100179203">
          <w:marLeft w:val="734"/>
          <w:marRight w:val="0"/>
          <w:marTop w:val="144"/>
          <w:marBottom w:val="0"/>
          <w:divBdr>
            <w:top w:val="none" w:sz="0" w:space="0" w:color="auto"/>
            <w:left w:val="none" w:sz="0" w:space="0" w:color="auto"/>
            <w:bottom w:val="none" w:sz="0" w:space="0" w:color="auto"/>
            <w:right w:val="none" w:sz="0" w:space="0" w:color="auto"/>
          </w:divBdr>
        </w:div>
        <w:div w:id="722604725">
          <w:marLeft w:val="734"/>
          <w:marRight w:val="0"/>
          <w:marTop w:val="245"/>
          <w:marBottom w:val="0"/>
          <w:divBdr>
            <w:top w:val="none" w:sz="0" w:space="0" w:color="auto"/>
            <w:left w:val="none" w:sz="0" w:space="0" w:color="auto"/>
            <w:bottom w:val="none" w:sz="0" w:space="0" w:color="auto"/>
            <w:right w:val="none" w:sz="0" w:space="0" w:color="auto"/>
          </w:divBdr>
        </w:div>
        <w:div w:id="370032515">
          <w:marLeft w:val="734"/>
          <w:marRight w:val="0"/>
          <w:marTop w:val="173"/>
          <w:marBottom w:val="0"/>
          <w:divBdr>
            <w:top w:val="none" w:sz="0" w:space="0" w:color="auto"/>
            <w:left w:val="none" w:sz="0" w:space="0" w:color="auto"/>
            <w:bottom w:val="none" w:sz="0" w:space="0" w:color="auto"/>
            <w:right w:val="none" w:sz="0" w:space="0" w:color="auto"/>
          </w:divBdr>
        </w:div>
        <w:div w:id="914631304">
          <w:marLeft w:val="734"/>
          <w:marRight w:val="0"/>
          <w:marTop w:val="173"/>
          <w:marBottom w:val="0"/>
          <w:divBdr>
            <w:top w:val="none" w:sz="0" w:space="0" w:color="auto"/>
            <w:left w:val="none" w:sz="0" w:space="0" w:color="auto"/>
            <w:bottom w:val="none" w:sz="0" w:space="0" w:color="auto"/>
            <w:right w:val="none" w:sz="0" w:space="0" w:color="auto"/>
          </w:divBdr>
        </w:div>
        <w:div w:id="1226061767">
          <w:marLeft w:val="734"/>
          <w:marRight w:val="0"/>
          <w:marTop w:val="173"/>
          <w:marBottom w:val="0"/>
          <w:divBdr>
            <w:top w:val="none" w:sz="0" w:space="0" w:color="auto"/>
            <w:left w:val="none" w:sz="0" w:space="0" w:color="auto"/>
            <w:bottom w:val="none" w:sz="0" w:space="0" w:color="auto"/>
            <w:right w:val="none" w:sz="0" w:space="0" w:color="auto"/>
          </w:divBdr>
        </w:div>
        <w:div w:id="450788784">
          <w:marLeft w:val="734"/>
          <w:marRight w:val="0"/>
          <w:marTop w:val="173"/>
          <w:marBottom w:val="0"/>
          <w:divBdr>
            <w:top w:val="none" w:sz="0" w:space="0" w:color="auto"/>
            <w:left w:val="none" w:sz="0" w:space="0" w:color="auto"/>
            <w:bottom w:val="none" w:sz="0" w:space="0" w:color="auto"/>
            <w:right w:val="none" w:sz="0" w:space="0" w:color="auto"/>
          </w:divBdr>
        </w:div>
        <w:div w:id="977031322">
          <w:marLeft w:val="734"/>
          <w:marRight w:val="0"/>
          <w:marTop w:val="173"/>
          <w:marBottom w:val="0"/>
          <w:divBdr>
            <w:top w:val="none" w:sz="0" w:space="0" w:color="auto"/>
            <w:left w:val="none" w:sz="0" w:space="0" w:color="auto"/>
            <w:bottom w:val="none" w:sz="0" w:space="0" w:color="auto"/>
            <w:right w:val="none" w:sz="0" w:space="0" w:color="auto"/>
          </w:divBdr>
        </w:div>
        <w:div w:id="666177235">
          <w:marLeft w:val="734"/>
          <w:marRight w:val="0"/>
          <w:marTop w:val="173"/>
          <w:marBottom w:val="0"/>
          <w:divBdr>
            <w:top w:val="none" w:sz="0" w:space="0" w:color="auto"/>
            <w:left w:val="none" w:sz="0" w:space="0" w:color="auto"/>
            <w:bottom w:val="none" w:sz="0" w:space="0" w:color="auto"/>
            <w:right w:val="none" w:sz="0" w:space="0" w:color="auto"/>
          </w:divBdr>
        </w:div>
        <w:div w:id="797528240">
          <w:marLeft w:val="734"/>
          <w:marRight w:val="0"/>
          <w:marTop w:val="144"/>
          <w:marBottom w:val="0"/>
          <w:divBdr>
            <w:top w:val="none" w:sz="0" w:space="0" w:color="auto"/>
            <w:left w:val="none" w:sz="0" w:space="0" w:color="auto"/>
            <w:bottom w:val="none" w:sz="0" w:space="0" w:color="auto"/>
            <w:right w:val="none" w:sz="0" w:space="0" w:color="auto"/>
          </w:divBdr>
        </w:div>
        <w:div w:id="862939911">
          <w:marLeft w:val="734"/>
          <w:marRight w:val="0"/>
          <w:marTop w:val="144"/>
          <w:marBottom w:val="0"/>
          <w:divBdr>
            <w:top w:val="none" w:sz="0" w:space="0" w:color="auto"/>
            <w:left w:val="none" w:sz="0" w:space="0" w:color="auto"/>
            <w:bottom w:val="none" w:sz="0" w:space="0" w:color="auto"/>
            <w:right w:val="none" w:sz="0" w:space="0" w:color="auto"/>
          </w:divBdr>
        </w:div>
        <w:div w:id="177082088">
          <w:marLeft w:val="734"/>
          <w:marRight w:val="0"/>
          <w:marTop w:val="144"/>
          <w:marBottom w:val="0"/>
          <w:divBdr>
            <w:top w:val="none" w:sz="0" w:space="0" w:color="auto"/>
            <w:left w:val="none" w:sz="0" w:space="0" w:color="auto"/>
            <w:bottom w:val="none" w:sz="0" w:space="0" w:color="auto"/>
            <w:right w:val="none" w:sz="0" w:space="0" w:color="auto"/>
          </w:divBdr>
        </w:div>
        <w:div w:id="2139184702">
          <w:marLeft w:val="734"/>
          <w:marRight w:val="0"/>
          <w:marTop w:val="384"/>
          <w:marBottom w:val="0"/>
          <w:divBdr>
            <w:top w:val="none" w:sz="0" w:space="0" w:color="auto"/>
            <w:left w:val="none" w:sz="0" w:space="0" w:color="auto"/>
            <w:bottom w:val="none" w:sz="0" w:space="0" w:color="auto"/>
            <w:right w:val="none" w:sz="0" w:space="0" w:color="auto"/>
          </w:divBdr>
        </w:div>
        <w:div w:id="1070932132">
          <w:marLeft w:val="734"/>
          <w:marRight w:val="0"/>
          <w:marTop w:val="211"/>
          <w:marBottom w:val="0"/>
          <w:divBdr>
            <w:top w:val="none" w:sz="0" w:space="0" w:color="auto"/>
            <w:left w:val="none" w:sz="0" w:space="0" w:color="auto"/>
            <w:bottom w:val="none" w:sz="0" w:space="0" w:color="auto"/>
            <w:right w:val="none" w:sz="0" w:space="0" w:color="auto"/>
          </w:divBdr>
        </w:div>
        <w:div w:id="590621092">
          <w:marLeft w:val="734"/>
          <w:marRight w:val="0"/>
          <w:marTop w:val="211"/>
          <w:marBottom w:val="0"/>
          <w:divBdr>
            <w:top w:val="none" w:sz="0" w:space="0" w:color="auto"/>
            <w:left w:val="none" w:sz="0" w:space="0" w:color="auto"/>
            <w:bottom w:val="none" w:sz="0" w:space="0" w:color="auto"/>
            <w:right w:val="none" w:sz="0" w:space="0" w:color="auto"/>
          </w:divBdr>
        </w:div>
        <w:div w:id="1655059215">
          <w:marLeft w:val="734"/>
          <w:marRight w:val="0"/>
          <w:marTop w:val="211"/>
          <w:marBottom w:val="0"/>
          <w:divBdr>
            <w:top w:val="none" w:sz="0" w:space="0" w:color="auto"/>
            <w:left w:val="none" w:sz="0" w:space="0" w:color="auto"/>
            <w:bottom w:val="none" w:sz="0" w:space="0" w:color="auto"/>
            <w:right w:val="none" w:sz="0" w:space="0" w:color="auto"/>
          </w:divBdr>
        </w:div>
        <w:div w:id="1560630080">
          <w:marLeft w:val="734"/>
          <w:marRight w:val="0"/>
          <w:marTop w:val="144"/>
          <w:marBottom w:val="0"/>
          <w:divBdr>
            <w:top w:val="none" w:sz="0" w:space="0" w:color="auto"/>
            <w:left w:val="none" w:sz="0" w:space="0" w:color="auto"/>
            <w:bottom w:val="none" w:sz="0" w:space="0" w:color="auto"/>
            <w:right w:val="none" w:sz="0" w:space="0" w:color="auto"/>
          </w:divBdr>
        </w:div>
        <w:div w:id="1252200994">
          <w:marLeft w:val="907"/>
          <w:marRight w:val="0"/>
          <w:marTop w:val="144"/>
          <w:marBottom w:val="0"/>
          <w:divBdr>
            <w:top w:val="none" w:sz="0" w:space="0" w:color="auto"/>
            <w:left w:val="none" w:sz="0" w:space="0" w:color="auto"/>
            <w:bottom w:val="none" w:sz="0" w:space="0" w:color="auto"/>
            <w:right w:val="none" w:sz="0" w:space="0" w:color="auto"/>
          </w:divBdr>
        </w:div>
        <w:div w:id="158471854">
          <w:marLeft w:val="907"/>
          <w:marRight w:val="0"/>
          <w:marTop w:val="144"/>
          <w:marBottom w:val="0"/>
          <w:divBdr>
            <w:top w:val="none" w:sz="0" w:space="0" w:color="auto"/>
            <w:left w:val="none" w:sz="0" w:space="0" w:color="auto"/>
            <w:bottom w:val="none" w:sz="0" w:space="0" w:color="auto"/>
            <w:right w:val="none" w:sz="0" w:space="0" w:color="auto"/>
          </w:divBdr>
        </w:div>
        <w:div w:id="1242567247">
          <w:marLeft w:val="907"/>
          <w:marRight w:val="0"/>
          <w:marTop w:val="144"/>
          <w:marBottom w:val="0"/>
          <w:divBdr>
            <w:top w:val="none" w:sz="0" w:space="0" w:color="auto"/>
            <w:left w:val="none" w:sz="0" w:space="0" w:color="auto"/>
            <w:bottom w:val="none" w:sz="0" w:space="0" w:color="auto"/>
            <w:right w:val="none" w:sz="0" w:space="0" w:color="auto"/>
          </w:divBdr>
        </w:div>
        <w:div w:id="1109088904">
          <w:marLeft w:val="907"/>
          <w:marRight w:val="0"/>
          <w:marTop w:val="144"/>
          <w:marBottom w:val="0"/>
          <w:divBdr>
            <w:top w:val="none" w:sz="0" w:space="0" w:color="auto"/>
            <w:left w:val="none" w:sz="0" w:space="0" w:color="auto"/>
            <w:bottom w:val="none" w:sz="0" w:space="0" w:color="auto"/>
            <w:right w:val="none" w:sz="0" w:space="0" w:color="auto"/>
          </w:divBdr>
        </w:div>
        <w:div w:id="915211202">
          <w:marLeft w:val="907"/>
          <w:marRight w:val="0"/>
          <w:marTop w:val="144"/>
          <w:marBottom w:val="0"/>
          <w:divBdr>
            <w:top w:val="none" w:sz="0" w:space="0" w:color="auto"/>
            <w:left w:val="none" w:sz="0" w:space="0" w:color="auto"/>
            <w:bottom w:val="none" w:sz="0" w:space="0" w:color="auto"/>
            <w:right w:val="none" w:sz="0" w:space="0" w:color="auto"/>
          </w:divBdr>
        </w:div>
        <w:div w:id="745492226">
          <w:marLeft w:val="734"/>
          <w:marRight w:val="0"/>
          <w:marTop w:val="230"/>
          <w:marBottom w:val="0"/>
          <w:divBdr>
            <w:top w:val="none" w:sz="0" w:space="0" w:color="auto"/>
            <w:left w:val="none" w:sz="0" w:space="0" w:color="auto"/>
            <w:bottom w:val="none" w:sz="0" w:space="0" w:color="auto"/>
            <w:right w:val="none" w:sz="0" w:space="0" w:color="auto"/>
          </w:divBdr>
        </w:div>
        <w:div w:id="1707288615">
          <w:marLeft w:val="734"/>
          <w:marRight w:val="0"/>
          <w:marTop w:val="144"/>
          <w:marBottom w:val="0"/>
          <w:divBdr>
            <w:top w:val="none" w:sz="0" w:space="0" w:color="auto"/>
            <w:left w:val="none" w:sz="0" w:space="0" w:color="auto"/>
            <w:bottom w:val="none" w:sz="0" w:space="0" w:color="auto"/>
            <w:right w:val="none" w:sz="0" w:space="0" w:color="auto"/>
          </w:divBdr>
        </w:div>
        <w:div w:id="859243863">
          <w:marLeft w:val="734"/>
          <w:marRight w:val="0"/>
          <w:marTop w:val="144"/>
          <w:marBottom w:val="0"/>
          <w:divBdr>
            <w:top w:val="none" w:sz="0" w:space="0" w:color="auto"/>
            <w:left w:val="none" w:sz="0" w:space="0" w:color="auto"/>
            <w:bottom w:val="none" w:sz="0" w:space="0" w:color="auto"/>
            <w:right w:val="none" w:sz="0" w:space="0" w:color="auto"/>
          </w:divBdr>
        </w:div>
        <w:div w:id="1191142975">
          <w:marLeft w:val="734"/>
          <w:marRight w:val="0"/>
          <w:marTop w:val="144"/>
          <w:marBottom w:val="0"/>
          <w:divBdr>
            <w:top w:val="none" w:sz="0" w:space="0" w:color="auto"/>
            <w:left w:val="none" w:sz="0" w:space="0" w:color="auto"/>
            <w:bottom w:val="none" w:sz="0" w:space="0" w:color="auto"/>
            <w:right w:val="none" w:sz="0" w:space="0" w:color="auto"/>
          </w:divBdr>
        </w:div>
        <w:div w:id="1242131884">
          <w:marLeft w:val="734"/>
          <w:marRight w:val="0"/>
          <w:marTop w:val="144"/>
          <w:marBottom w:val="0"/>
          <w:divBdr>
            <w:top w:val="none" w:sz="0" w:space="0" w:color="auto"/>
            <w:left w:val="none" w:sz="0" w:space="0" w:color="auto"/>
            <w:bottom w:val="none" w:sz="0" w:space="0" w:color="auto"/>
            <w:right w:val="none" w:sz="0" w:space="0" w:color="auto"/>
          </w:divBdr>
        </w:div>
        <w:div w:id="878011584">
          <w:marLeft w:val="734"/>
          <w:marRight w:val="0"/>
          <w:marTop w:val="144"/>
          <w:marBottom w:val="0"/>
          <w:divBdr>
            <w:top w:val="none" w:sz="0" w:space="0" w:color="auto"/>
            <w:left w:val="none" w:sz="0" w:space="0" w:color="auto"/>
            <w:bottom w:val="none" w:sz="0" w:space="0" w:color="auto"/>
            <w:right w:val="none" w:sz="0" w:space="0" w:color="auto"/>
          </w:divBdr>
        </w:div>
        <w:div w:id="1923444342">
          <w:marLeft w:val="734"/>
          <w:marRight w:val="0"/>
          <w:marTop w:val="144"/>
          <w:marBottom w:val="0"/>
          <w:divBdr>
            <w:top w:val="none" w:sz="0" w:space="0" w:color="auto"/>
            <w:left w:val="none" w:sz="0" w:space="0" w:color="auto"/>
            <w:bottom w:val="none" w:sz="0" w:space="0" w:color="auto"/>
            <w:right w:val="none" w:sz="0" w:space="0" w:color="auto"/>
          </w:divBdr>
        </w:div>
        <w:div w:id="379287630">
          <w:marLeft w:val="734"/>
          <w:marRight w:val="0"/>
          <w:marTop w:val="144"/>
          <w:marBottom w:val="0"/>
          <w:divBdr>
            <w:top w:val="none" w:sz="0" w:space="0" w:color="auto"/>
            <w:left w:val="none" w:sz="0" w:space="0" w:color="auto"/>
            <w:bottom w:val="none" w:sz="0" w:space="0" w:color="auto"/>
            <w:right w:val="none" w:sz="0" w:space="0" w:color="auto"/>
          </w:divBdr>
        </w:div>
        <w:div w:id="802190132">
          <w:marLeft w:val="734"/>
          <w:marRight w:val="0"/>
          <w:marTop w:val="144"/>
          <w:marBottom w:val="0"/>
          <w:divBdr>
            <w:top w:val="none" w:sz="0" w:space="0" w:color="auto"/>
            <w:left w:val="none" w:sz="0" w:space="0" w:color="auto"/>
            <w:bottom w:val="none" w:sz="0" w:space="0" w:color="auto"/>
            <w:right w:val="none" w:sz="0" w:space="0" w:color="auto"/>
          </w:divBdr>
        </w:div>
        <w:div w:id="1998219158">
          <w:marLeft w:val="734"/>
          <w:marRight w:val="0"/>
          <w:marTop w:val="144"/>
          <w:marBottom w:val="0"/>
          <w:divBdr>
            <w:top w:val="none" w:sz="0" w:space="0" w:color="auto"/>
            <w:left w:val="none" w:sz="0" w:space="0" w:color="auto"/>
            <w:bottom w:val="none" w:sz="0" w:space="0" w:color="auto"/>
            <w:right w:val="none" w:sz="0" w:space="0" w:color="auto"/>
          </w:divBdr>
        </w:div>
        <w:div w:id="2047442655">
          <w:marLeft w:val="734"/>
          <w:marRight w:val="0"/>
          <w:marTop w:val="144"/>
          <w:marBottom w:val="0"/>
          <w:divBdr>
            <w:top w:val="none" w:sz="0" w:space="0" w:color="auto"/>
            <w:left w:val="none" w:sz="0" w:space="0" w:color="auto"/>
            <w:bottom w:val="none" w:sz="0" w:space="0" w:color="auto"/>
            <w:right w:val="none" w:sz="0" w:space="0" w:color="auto"/>
          </w:divBdr>
        </w:div>
        <w:div w:id="1820878673">
          <w:marLeft w:val="734"/>
          <w:marRight w:val="0"/>
          <w:marTop w:val="144"/>
          <w:marBottom w:val="0"/>
          <w:divBdr>
            <w:top w:val="none" w:sz="0" w:space="0" w:color="auto"/>
            <w:left w:val="none" w:sz="0" w:space="0" w:color="auto"/>
            <w:bottom w:val="none" w:sz="0" w:space="0" w:color="auto"/>
            <w:right w:val="none" w:sz="0" w:space="0" w:color="auto"/>
          </w:divBdr>
        </w:div>
        <w:div w:id="771125541">
          <w:marLeft w:val="734"/>
          <w:marRight w:val="0"/>
          <w:marTop w:val="144"/>
          <w:marBottom w:val="0"/>
          <w:divBdr>
            <w:top w:val="none" w:sz="0" w:space="0" w:color="auto"/>
            <w:left w:val="none" w:sz="0" w:space="0" w:color="auto"/>
            <w:bottom w:val="none" w:sz="0" w:space="0" w:color="auto"/>
            <w:right w:val="none" w:sz="0" w:space="0" w:color="auto"/>
          </w:divBdr>
        </w:div>
        <w:div w:id="323319200">
          <w:marLeft w:val="734"/>
          <w:marRight w:val="0"/>
          <w:marTop w:val="144"/>
          <w:marBottom w:val="0"/>
          <w:divBdr>
            <w:top w:val="none" w:sz="0" w:space="0" w:color="auto"/>
            <w:left w:val="none" w:sz="0" w:space="0" w:color="auto"/>
            <w:bottom w:val="none" w:sz="0" w:space="0" w:color="auto"/>
            <w:right w:val="none" w:sz="0" w:space="0" w:color="auto"/>
          </w:divBdr>
        </w:div>
        <w:div w:id="166675332">
          <w:marLeft w:val="734"/>
          <w:marRight w:val="0"/>
          <w:marTop w:val="144"/>
          <w:marBottom w:val="0"/>
          <w:divBdr>
            <w:top w:val="none" w:sz="0" w:space="0" w:color="auto"/>
            <w:left w:val="none" w:sz="0" w:space="0" w:color="auto"/>
            <w:bottom w:val="none" w:sz="0" w:space="0" w:color="auto"/>
            <w:right w:val="none" w:sz="0" w:space="0" w:color="auto"/>
          </w:divBdr>
        </w:div>
        <w:div w:id="1967851802">
          <w:marLeft w:val="734"/>
          <w:marRight w:val="0"/>
          <w:marTop w:val="144"/>
          <w:marBottom w:val="0"/>
          <w:divBdr>
            <w:top w:val="none" w:sz="0" w:space="0" w:color="auto"/>
            <w:left w:val="none" w:sz="0" w:space="0" w:color="auto"/>
            <w:bottom w:val="none" w:sz="0" w:space="0" w:color="auto"/>
            <w:right w:val="none" w:sz="0" w:space="0" w:color="auto"/>
          </w:divBdr>
        </w:div>
        <w:div w:id="1377388826">
          <w:marLeft w:val="734"/>
          <w:marRight w:val="0"/>
          <w:marTop w:val="144"/>
          <w:marBottom w:val="0"/>
          <w:divBdr>
            <w:top w:val="none" w:sz="0" w:space="0" w:color="auto"/>
            <w:left w:val="none" w:sz="0" w:space="0" w:color="auto"/>
            <w:bottom w:val="none" w:sz="0" w:space="0" w:color="auto"/>
            <w:right w:val="none" w:sz="0" w:space="0" w:color="auto"/>
          </w:divBdr>
        </w:div>
        <w:div w:id="470065">
          <w:marLeft w:val="734"/>
          <w:marRight w:val="0"/>
          <w:marTop w:val="144"/>
          <w:marBottom w:val="0"/>
          <w:divBdr>
            <w:top w:val="none" w:sz="0" w:space="0" w:color="auto"/>
            <w:left w:val="none" w:sz="0" w:space="0" w:color="auto"/>
            <w:bottom w:val="none" w:sz="0" w:space="0" w:color="auto"/>
            <w:right w:val="none" w:sz="0" w:space="0" w:color="auto"/>
          </w:divBdr>
        </w:div>
        <w:div w:id="621571679">
          <w:marLeft w:val="734"/>
          <w:marRight w:val="0"/>
          <w:marTop w:val="144"/>
          <w:marBottom w:val="0"/>
          <w:divBdr>
            <w:top w:val="none" w:sz="0" w:space="0" w:color="auto"/>
            <w:left w:val="none" w:sz="0" w:space="0" w:color="auto"/>
            <w:bottom w:val="none" w:sz="0" w:space="0" w:color="auto"/>
            <w:right w:val="none" w:sz="0" w:space="0" w:color="auto"/>
          </w:divBdr>
        </w:div>
        <w:div w:id="776877419">
          <w:marLeft w:val="734"/>
          <w:marRight w:val="0"/>
          <w:marTop w:val="144"/>
          <w:marBottom w:val="0"/>
          <w:divBdr>
            <w:top w:val="none" w:sz="0" w:space="0" w:color="auto"/>
            <w:left w:val="none" w:sz="0" w:space="0" w:color="auto"/>
            <w:bottom w:val="none" w:sz="0" w:space="0" w:color="auto"/>
            <w:right w:val="none" w:sz="0" w:space="0" w:color="auto"/>
          </w:divBdr>
        </w:div>
        <w:div w:id="325209946">
          <w:marLeft w:val="734"/>
          <w:marRight w:val="0"/>
          <w:marTop w:val="144"/>
          <w:marBottom w:val="0"/>
          <w:divBdr>
            <w:top w:val="none" w:sz="0" w:space="0" w:color="auto"/>
            <w:left w:val="none" w:sz="0" w:space="0" w:color="auto"/>
            <w:bottom w:val="none" w:sz="0" w:space="0" w:color="auto"/>
            <w:right w:val="none" w:sz="0" w:space="0" w:color="auto"/>
          </w:divBdr>
        </w:div>
        <w:div w:id="1236236816">
          <w:marLeft w:val="734"/>
          <w:marRight w:val="0"/>
          <w:marTop w:val="144"/>
          <w:marBottom w:val="0"/>
          <w:divBdr>
            <w:top w:val="none" w:sz="0" w:space="0" w:color="auto"/>
            <w:left w:val="none" w:sz="0" w:space="0" w:color="auto"/>
            <w:bottom w:val="none" w:sz="0" w:space="0" w:color="auto"/>
            <w:right w:val="none" w:sz="0" w:space="0" w:color="auto"/>
          </w:divBdr>
        </w:div>
        <w:div w:id="974525931">
          <w:marLeft w:val="734"/>
          <w:marRight w:val="0"/>
          <w:marTop w:val="115"/>
          <w:marBottom w:val="0"/>
          <w:divBdr>
            <w:top w:val="none" w:sz="0" w:space="0" w:color="auto"/>
            <w:left w:val="none" w:sz="0" w:space="0" w:color="auto"/>
            <w:bottom w:val="none" w:sz="0" w:space="0" w:color="auto"/>
            <w:right w:val="none" w:sz="0" w:space="0" w:color="auto"/>
          </w:divBdr>
        </w:div>
        <w:div w:id="202059589">
          <w:marLeft w:val="734"/>
          <w:marRight w:val="0"/>
          <w:marTop w:val="115"/>
          <w:marBottom w:val="0"/>
          <w:divBdr>
            <w:top w:val="none" w:sz="0" w:space="0" w:color="auto"/>
            <w:left w:val="none" w:sz="0" w:space="0" w:color="auto"/>
            <w:bottom w:val="none" w:sz="0" w:space="0" w:color="auto"/>
            <w:right w:val="none" w:sz="0" w:space="0" w:color="auto"/>
          </w:divBdr>
        </w:div>
        <w:div w:id="1065223444">
          <w:marLeft w:val="734"/>
          <w:marRight w:val="0"/>
          <w:marTop w:val="115"/>
          <w:marBottom w:val="0"/>
          <w:divBdr>
            <w:top w:val="none" w:sz="0" w:space="0" w:color="auto"/>
            <w:left w:val="none" w:sz="0" w:space="0" w:color="auto"/>
            <w:bottom w:val="none" w:sz="0" w:space="0" w:color="auto"/>
            <w:right w:val="none" w:sz="0" w:space="0" w:color="auto"/>
          </w:divBdr>
        </w:div>
        <w:div w:id="1696079918">
          <w:marLeft w:val="734"/>
          <w:marRight w:val="0"/>
          <w:marTop w:val="115"/>
          <w:marBottom w:val="0"/>
          <w:divBdr>
            <w:top w:val="none" w:sz="0" w:space="0" w:color="auto"/>
            <w:left w:val="none" w:sz="0" w:space="0" w:color="auto"/>
            <w:bottom w:val="none" w:sz="0" w:space="0" w:color="auto"/>
            <w:right w:val="none" w:sz="0" w:space="0" w:color="auto"/>
          </w:divBdr>
        </w:div>
        <w:div w:id="1313483917">
          <w:marLeft w:val="734"/>
          <w:marRight w:val="0"/>
          <w:marTop w:val="115"/>
          <w:marBottom w:val="0"/>
          <w:divBdr>
            <w:top w:val="none" w:sz="0" w:space="0" w:color="auto"/>
            <w:left w:val="none" w:sz="0" w:space="0" w:color="auto"/>
            <w:bottom w:val="none" w:sz="0" w:space="0" w:color="auto"/>
            <w:right w:val="none" w:sz="0" w:space="0" w:color="auto"/>
          </w:divBdr>
        </w:div>
        <w:div w:id="482624865">
          <w:marLeft w:val="734"/>
          <w:marRight w:val="0"/>
          <w:marTop w:val="144"/>
          <w:marBottom w:val="0"/>
          <w:divBdr>
            <w:top w:val="none" w:sz="0" w:space="0" w:color="auto"/>
            <w:left w:val="none" w:sz="0" w:space="0" w:color="auto"/>
            <w:bottom w:val="none" w:sz="0" w:space="0" w:color="auto"/>
            <w:right w:val="none" w:sz="0" w:space="0" w:color="auto"/>
          </w:divBdr>
        </w:div>
        <w:div w:id="182591220">
          <w:marLeft w:val="734"/>
          <w:marRight w:val="0"/>
          <w:marTop w:val="101"/>
          <w:marBottom w:val="0"/>
          <w:divBdr>
            <w:top w:val="none" w:sz="0" w:space="0" w:color="auto"/>
            <w:left w:val="none" w:sz="0" w:space="0" w:color="auto"/>
            <w:bottom w:val="none" w:sz="0" w:space="0" w:color="auto"/>
            <w:right w:val="none" w:sz="0" w:space="0" w:color="auto"/>
          </w:divBdr>
        </w:div>
        <w:div w:id="1383404236">
          <w:marLeft w:val="734"/>
          <w:marRight w:val="0"/>
          <w:marTop w:val="144"/>
          <w:marBottom w:val="0"/>
          <w:divBdr>
            <w:top w:val="none" w:sz="0" w:space="0" w:color="auto"/>
            <w:left w:val="none" w:sz="0" w:space="0" w:color="auto"/>
            <w:bottom w:val="none" w:sz="0" w:space="0" w:color="auto"/>
            <w:right w:val="none" w:sz="0" w:space="0" w:color="auto"/>
          </w:divBdr>
        </w:div>
        <w:div w:id="1594586994">
          <w:marLeft w:val="734"/>
          <w:marRight w:val="0"/>
          <w:marTop w:val="91"/>
          <w:marBottom w:val="0"/>
          <w:divBdr>
            <w:top w:val="none" w:sz="0" w:space="0" w:color="auto"/>
            <w:left w:val="none" w:sz="0" w:space="0" w:color="auto"/>
            <w:bottom w:val="none" w:sz="0" w:space="0" w:color="auto"/>
            <w:right w:val="none" w:sz="0" w:space="0" w:color="auto"/>
          </w:divBdr>
        </w:div>
        <w:div w:id="791287422">
          <w:marLeft w:val="734"/>
          <w:marRight w:val="0"/>
          <w:marTop w:val="144"/>
          <w:marBottom w:val="0"/>
          <w:divBdr>
            <w:top w:val="none" w:sz="0" w:space="0" w:color="auto"/>
            <w:left w:val="none" w:sz="0" w:space="0" w:color="auto"/>
            <w:bottom w:val="none" w:sz="0" w:space="0" w:color="auto"/>
            <w:right w:val="none" w:sz="0" w:space="0" w:color="auto"/>
          </w:divBdr>
        </w:div>
        <w:div w:id="725492638">
          <w:marLeft w:val="734"/>
          <w:marRight w:val="0"/>
          <w:marTop w:val="72"/>
          <w:marBottom w:val="0"/>
          <w:divBdr>
            <w:top w:val="none" w:sz="0" w:space="0" w:color="auto"/>
            <w:left w:val="none" w:sz="0" w:space="0" w:color="auto"/>
            <w:bottom w:val="none" w:sz="0" w:space="0" w:color="auto"/>
            <w:right w:val="none" w:sz="0" w:space="0" w:color="auto"/>
          </w:divBdr>
        </w:div>
        <w:div w:id="560678593">
          <w:marLeft w:val="734"/>
          <w:marRight w:val="0"/>
          <w:marTop w:val="72"/>
          <w:marBottom w:val="0"/>
          <w:divBdr>
            <w:top w:val="none" w:sz="0" w:space="0" w:color="auto"/>
            <w:left w:val="none" w:sz="0" w:space="0" w:color="auto"/>
            <w:bottom w:val="none" w:sz="0" w:space="0" w:color="auto"/>
            <w:right w:val="none" w:sz="0" w:space="0" w:color="auto"/>
          </w:divBdr>
        </w:div>
        <w:div w:id="1240211682">
          <w:marLeft w:val="734"/>
          <w:marRight w:val="0"/>
          <w:marTop w:val="144"/>
          <w:marBottom w:val="0"/>
          <w:divBdr>
            <w:top w:val="none" w:sz="0" w:space="0" w:color="auto"/>
            <w:left w:val="none" w:sz="0" w:space="0" w:color="auto"/>
            <w:bottom w:val="none" w:sz="0" w:space="0" w:color="auto"/>
            <w:right w:val="none" w:sz="0" w:space="0" w:color="auto"/>
          </w:divBdr>
        </w:div>
        <w:div w:id="2033339140">
          <w:marLeft w:val="734"/>
          <w:marRight w:val="0"/>
          <w:marTop w:val="82"/>
          <w:marBottom w:val="0"/>
          <w:divBdr>
            <w:top w:val="none" w:sz="0" w:space="0" w:color="auto"/>
            <w:left w:val="none" w:sz="0" w:space="0" w:color="auto"/>
            <w:bottom w:val="none" w:sz="0" w:space="0" w:color="auto"/>
            <w:right w:val="none" w:sz="0" w:space="0" w:color="auto"/>
          </w:divBdr>
        </w:div>
        <w:div w:id="241571141">
          <w:marLeft w:val="734"/>
          <w:marRight w:val="0"/>
          <w:marTop w:val="82"/>
          <w:marBottom w:val="0"/>
          <w:divBdr>
            <w:top w:val="none" w:sz="0" w:space="0" w:color="auto"/>
            <w:left w:val="none" w:sz="0" w:space="0" w:color="auto"/>
            <w:bottom w:val="none" w:sz="0" w:space="0" w:color="auto"/>
            <w:right w:val="none" w:sz="0" w:space="0" w:color="auto"/>
          </w:divBdr>
        </w:div>
        <w:div w:id="1185557873">
          <w:marLeft w:val="734"/>
          <w:marRight w:val="0"/>
          <w:marTop w:val="82"/>
          <w:marBottom w:val="0"/>
          <w:divBdr>
            <w:top w:val="none" w:sz="0" w:space="0" w:color="auto"/>
            <w:left w:val="none" w:sz="0" w:space="0" w:color="auto"/>
            <w:bottom w:val="none" w:sz="0" w:space="0" w:color="auto"/>
            <w:right w:val="none" w:sz="0" w:space="0" w:color="auto"/>
          </w:divBdr>
        </w:div>
        <w:div w:id="584844858">
          <w:marLeft w:val="734"/>
          <w:marRight w:val="0"/>
          <w:marTop w:val="144"/>
          <w:marBottom w:val="0"/>
          <w:divBdr>
            <w:top w:val="none" w:sz="0" w:space="0" w:color="auto"/>
            <w:left w:val="none" w:sz="0" w:space="0" w:color="auto"/>
            <w:bottom w:val="none" w:sz="0" w:space="0" w:color="auto"/>
            <w:right w:val="none" w:sz="0" w:space="0" w:color="auto"/>
          </w:divBdr>
        </w:div>
        <w:div w:id="370569486">
          <w:marLeft w:val="734"/>
          <w:marRight w:val="0"/>
          <w:marTop w:val="125"/>
          <w:marBottom w:val="0"/>
          <w:divBdr>
            <w:top w:val="none" w:sz="0" w:space="0" w:color="auto"/>
            <w:left w:val="none" w:sz="0" w:space="0" w:color="auto"/>
            <w:bottom w:val="none" w:sz="0" w:space="0" w:color="auto"/>
            <w:right w:val="none" w:sz="0" w:space="0" w:color="auto"/>
          </w:divBdr>
        </w:div>
        <w:div w:id="1457721763">
          <w:marLeft w:val="734"/>
          <w:marRight w:val="0"/>
          <w:marTop w:val="125"/>
          <w:marBottom w:val="0"/>
          <w:divBdr>
            <w:top w:val="none" w:sz="0" w:space="0" w:color="auto"/>
            <w:left w:val="none" w:sz="0" w:space="0" w:color="auto"/>
            <w:bottom w:val="none" w:sz="0" w:space="0" w:color="auto"/>
            <w:right w:val="none" w:sz="0" w:space="0" w:color="auto"/>
          </w:divBdr>
        </w:div>
        <w:div w:id="881792673">
          <w:marLeft w:val="734"/>
          <w:marRight w:val="0"/>
          <w:marTop w:val="125"/>
          <w:marBottom w:val="0"/>
          <w:divBdr>
            <w:top w:val="none" w:sz="0" w:space="0" w:color="auto"/>
            <w:left w:val="none" w:sz="0" w:space="0" w:color="auto"/>
            <w:bottom w:val="none" w:sz="0" w:space="0" w:color="auto"/>
            <w:right w:val="none" w:sz="0" w:space="0" w:color="auto"/>
          </w:divBdr>
        </w:div>
        <w:div w:id="167444619">
          <w:marLeft w:val="734"/>
          <w:marRight w:val="0"/>
          <w:marTop w:val="125"/>
          <w:marBottom w:val="0"/>
          <w:divBdr>
            <w:top w:val="none" w:sz="0" w:space="0" w:color="auto"/>
            <w:left w:val="none" w:sz="0" w:space="0" w:color="auto"/>
            <w:bottom w:val="none" w:sz="0" w:space="0" w:color="auto"/>
            <w:right w:val="none" w:sz="0" w:space="0" w:color="auto"/>
          </w:divBdr>
        </w:div>
        <w:div w:id="795295049">
          <w:marLeft w:val="734"/>
          <w:marRight w:val="0"/>
          <w:marTop w:val="125"/>
          <w:marBottom w:val="0"/>
          <w:divBdr>
            <w:top w:val="none" w:sz="0" w:space="0" w:color="auto"/>
            <w:left w:val="none" w:sz="0" w:space="0" w:color="auto"/>
            <w:bottom w:val="none" w:sz="0" w:space="0" w:color="auto"/>
            <w:right w:val="none" w:sz="0" w:space="0" w:color="auto"/>
          </w:divBdr>
        </w:div>
        <w:div w:id="1886987757">
          <w:marLeft w:val="734"/>
          <w:marRight w:val="0"/>
          <w:marTop w:val="125"/>
          <w:marBottom w:val="0"/>
          <w:divBdr>
            <w:top w:val="none" w:sz="0" w:space="0" w:color="auto"/>
            <w:left w:val="none" w:sz="0" w:space="0" w:color="auto"/>
            <w:bottom w:val="none" w:sz="0" w:space="0" w:color="auto"/>
            <w:right w:val="none" w:sz="0" w:space="0" w:color="auto"/>
          </w:divBdr>
        </w:div>
        <w:div w:id="1595045994">
          <w:marLeft w:val="734"/>
          <w:marRight w:val="0"/>
          <w:marTop w:val="125"/>
          <w:marBottom w:val="0"/>
          <w:divBdr>
            <w:top w:val="none" w:sz="0" w:space="0" w:color="auto"/>
            <w:left w:val="none" w:sz="0" w:space="0" w:color="auto"/>
            <w:bottom w:val="none" w:sz="0" w:space="0" w:color="auto"/>
            <w:right w:val="none" w:sz="0" w:space="0" w:color="auto"/>
          </w:divBdr>
        </w:div>
        <w:div w:id="911543398">
          <w:marLeft w:val="734"/>
          <w:marRight w:val="0"/>
          <w:marTop w:val="125"/>
          <w:marBottom w:val="0"/>
          <w:divBdr>
            <w:top w:val="none" w:sz="0" w:space="0" w:color="auto"/>
            <w:left w:val="none" w:sz="0" w:space="0" w:color="auto"/>
            <w:bottom w:val="none" w:sz="0" w:space="0" w:color="auto"/>
            <w:right w:val="none" w:sz="0" w:space="0" w:color="auto"/>
          </w:divBdr>
        </w:div>
        <w:div w:id="783891900">
          <w:marLeft w:val="734"/>
          <w:marRight w:val="0"/>
          <w:marTop w:val="259"/>
          <w:marBottom w:val="0"/>
          <w:divBdr>
            <w:top w:val="none" w:sz="0" w:space="0" w:color="auto"/>
            <w:left w:val="none" w:sz="0" w:space="0" w:color="auto"/>
            <w:bottom w:val="none" w:sz="0" w:space="0" w:color="auto"/>
            <w:right w:val="none" w:sz="0" w:space="0" w:color="auto"/>
          </w:divBdr>
        </w:div>
        <w:div w:id="353043065">
          <w:marLeft w:val="734"/>
          <w:marRight w:val="0"/>
          <w:marTop w:val="192"/>
          <w:marBottom w:val="0"/>
          <w:divBdr>
            <w:top w:val="none" w:sz="0" w:space="0" w:color="auto"/>
            <w:left w:val="none" w:sz="0" w:space="0" w:color="auto"/>
            <w:bottom w:val="none" w:sz="0" w:space="0" w:color="auto"/>
            <w:right w:val="none" w:sz="0" w:space="0" w:color="auto"/>
          </w:divBdr>
        </w:div>
        <w:div w:id="378480993">
          <w:marLeft w:val="734"/>
          <w:marRight w:val="0"/>
          <w:marTop w:val="192"/>
          <w:marBottom w:val="0"/>
          <w:divBdr>
            <w:top w:val="none" w:sz="0" w:space="0" w:color="auto"/>
            <w:left w:val="none" w:sz="0" w:space="0" w:color="auto"/>
            <w:bottom w:val="none" w:sz="0" w:space="0" w:color="auto"/>
            <w:right w:val="none" w:sz="0" w:space="0" w:color="auto"/>
          </w:divBdr>
        </w:div>
        <w:div w:id="247151814">
          <w:marLeft w:val="734"/>
          <w:marRight w:val="0"/>
          <w:marTop w:val="192"/>
          <w:marBottom w:val="0"/>
          <w:divBdr>
            <w:top w:val="none" w:sz="0" w:space="0" w:color="auto"/>
            <w:left w:val="none" w:sz="0" w:space="0" w:color="auto"/>
            <w:bottom w:val="none" w:sz="0" w:space="0" w:color="auto"/>
            <w:right w:val="none" w:sz="0" w:space="0" w:color="auto"/>
          </w:divBdr>
        </w:div>
        <w:div w:id="1815372919">
          <w:marLeft w:val="734"/>
          <w:marRight w:val="0"/>
          <w:marTop w:val="192"/>
          <w:marBottom w:val="0"/>
          <w:divBdr>
            <w:top w:val="none" w:sz="0" w:space="0" w:color="auto"/>
            <w:left w:val="none" w:sz="0" w:space="0" w:color="auto"/>
            <w:bottom w:val="none" w:sz="0" w:space="0" w:color="auto"/>
            <w:right w:val="none" w:sz="0" w:space="0" w:color="auto"/>
          </w:divBdr>
        </w:div>
        <w:div w:id="1627665220">
          <w:marLeft w:val="734"/>
          <w:marRight w:val="0"/>
          <w:marTop w:val="259"/>
          <w:marBottom w:val="0"/>
          <w:divBdr>
            <w:top w:val="none" w:sz="0" w:space="0" w:color="auto"/>
            <w:left w:val="none" w:sz="0" w:space="0" w:color="auto"/>
            <w:bottom w:val="none" w:sz="0" w:space="0" w:color="auto"/>
            <w:right w:val="none" w:sz="0" w:space="0" w:color="auto"/>
          </w:divBdr>
        </w:div>
        <w:div w:id="1451239406">
          <w:marLeft w:val="734"/>
          <w:marRight w:val="0"/>
          <w:marTop w:val="173"/>
          <w:marBottom w:val="0"/>
          <w:divBdr>
            <w:top w:val="none" w:sz="0" w:space="0" w:color="auto"/>
            <w:left w:val="none" w:sz="0" w:space="0" w:color="auto"/>
            <w:bottom w:val="none" w:sz="0" w:space="0" w:color="auto"/>
            <w:right w:val="none" w:sz="0" w:space="0" w:color="auto"/>
          </w:divBdr>
        </w:div>
        <w:div w:id="1290551810">
          <w:marLeft w:val="734"/>
          <w:marRight w:val="0"/>
          <w:marTop w:val="173"/>
          <w:marBottom w:val="0"/>
          <w:divBdr>
            <w:top w:val="none" w:sz="0" w:space="0" w:color="auto"/>
            <w:left w:val="none" w:sz="0" w:space="0" w:color="auto"/>
            <w:bottom w:val="none" w:sz="0" w:space="0" w:color="auto"/>
            <w:right w:val="none" w:sz="0" w:space="0" w:color="auto"/>
          </w:divBdr>
        </w:div>
        <w:div w:id="1784231625">
          <w:marLeft w:val="734"/>
          <w:marRight w:val="0"/>
          <w:marTop w:val="173"/>
          <w:marBottom w:val="0"/>
          <w:divBdr>
            <w:top w:val="none" w:sz="0" w:space="0" w:color="auto"/>
            <w:left w:val="none" w:sz="0" w:space="0" w:color="auto"/>
            <w:bottom w:val="none" w:sz="0" w:space="0" w:color="auto"/>
            <w:right w:val="none" w:sz="0" w:space="0" w:color="auto"/>
          </w:divBdr>
        </w:div>
        <w:div w:id="1087078253">
          <w:marLeft w:val="734"/>
          <w:marRight w:val="0"/>
          <w:marTop w:val="173"/>
          <w:marBottom w:val="0"/>
          <w:divBdr>
            <w:top w:val="none" w:sz="0" w:space="0" w:color="auto"/>
            <w:left w:val="none" w:sz="0" w:space="0" w:color="auto"/>
            <w:bottom w:val="none" w:sz="0" w:space="0" w:color="auto"/>
            <w:right w:val="none" w:sz="0" w:space="0" w:color="auto"/>
          </w:divBdr>
        </w:div>
        <w:div w:id="1497646334">
          <w:marLeft w:val="734"/>
          <w:marRight w:val="0"/>
          <w:marTop w:val="173"/>
          <w:marBottom w:val="0"/>
          <w:divBdr>
            <w:top w:val="none" w:sz="0" w:space="0" w:color="auto"/>
            <w:left w:val="none" w:sz="0" w:space="0" w:color="auto"/>
            <w:bottom w:val="none" w:sz="0" w:space="0" w:color="auto"/>
            <w:right w:val="none" w:sz="0" w:space="0" w:color="auto"/>
          </w:divBdr>
        </w:div>
        <w:div w:id="551694779">
          <w:marLeft w:val="734"/>
          <w:marRight w:val="0"/>
          <w:marTop w:val="173"/>
          <w:marBottom w:val="0"/>
          <w:divBdr>
            <w:top w:val="none" w:sz="0" w:space="0" w:color="auto"/>
            <w:left w:val="none" w:sz="0" w:space="0" w:color="auto"/>
            <w:bottom w:val="none" w:sz="0" w:space="0" w:color="auto"/>
            <w:right w:val="none" w:sz="0" w:space="0" w:color="auto"/>
          </w:divBdr>
        </w:div>
        <w:div w:id="2084402810">
          <w:marLeft w:val="734"/>
          <w:marRight w:val="0"/>
          <w:marTop w:val="274"/>
          <w:marBottom w:val="0"/>
          <w:divBdr>
            <w:top w:val="none" w:sz="0" w:space="0" w:color="auto"/>
            <w:left w:val="none" w:sz="0" w:space="0" w:color="auto"/>
            <w:bottom w:val="none" w:sz="0" w:space="0" w:color="auto"/>
            <w:right w:val="none" w:sz="0" w:space="0" w:color="auto"/>
          </w:divBdr>
        </w:div>
        <w:div w:id="1072972722">
          <w:marLeft w:val="734"/>
          <w:marRight w:val="0"/>
          <w:marTop w:val="173"/>
          <w:marBottom w:val="0"/>
          <w:divBdr>
            <w:top w:val="none" w:sz="0" w:space="0" w:color="auto"/>
            <w:left w:val="none" w:sz="0" w:space="0" w:color="auto"/>
            <w:bottom w:val="none" w:sz="0" w:space="0" w:color="auto"/>
            <w:right w:val="none" w:sz="0" w:space="0" w:color="auto"/>
          </w:divBdr>
        </w:div>
        <w:div w:id="379525431">
          <w:marLeft w:val="734"/>
          <w:marRight w:val="0"/>
          <w:marTop w:val="173"/>
          <w:marBottom w:val="0"/>
          <w:divBdr>
            <w:top w:val="none" w:sz="0" w:space="0" w:color="auto"/>
            <w:left w:val="none" w:sz="0" w:space="0" w:color="auto"/>
            <w:bottom w:val="none" w:sz="0" w:space="0" w:color="auto"/>
            <w:right w:val="none" w:sz="0" w:space="0" w:color="auto"/>
          </w:divBdr>
        </w:div>
        <w:div w:id="259722614">
          <w:marLeft w:val="734"/>
          <w:marRight w:val="0"/>
          <w:marTop w:val="173"/>
          <w:marBottom w:val="0"/>
          <w:divBdr>
            <w:top w:val="none" w:sz="0" w:space="0" w:color="auto"/>
            <w:left w:val="none" w:sz="0" w:space="0" w:color="auto"/>
            <w:bottom w:val="none" w:sz="0" w:space="0" w:color="auto"/>
            <w:right w:val="none" w:sz="0" w:space="0" w:color="auto"/>
          </w:divBdr>
        </w:div>
        <w:div w:id="1538085520">
          <w:marLeft w:val="734"/>
          <w:marRight w:val="0"/>
          <w:marTop w:val="274"/>
          <w:marBottom w:val="0"/>
          <w:divBdr>
            <w:top w:val="none" w:sz="0" w:space="0" w:color="auto"/>
            <w:left w:val="none" w:sz="0" w:space="0" w:color="auto"/>
            <w:bottom w:val="none" w:sz="0" w:space="0" w:color="auto"/>
            <w:right w:val="none" w:sz="0" w:space="0" w:color="auto"/>
          </w:divBdr>
        </w:div>
        <w:div w:id="1385060180">
          <w:marLeft w:val="734"/>
          <w:marRight w:val="0"/>
          <w:marTop w:val="144"/>
          <w:marBottom w:val="0"/>
          <w:divBdr>
            <w:top w:val="none" w:sz="0" w:space="0" w:color="auto"/>
            <w:left w:val="none" w:sz="0" w:space="0" w:color="auto"/>
            <w:bottom w:val="none" w:sz="0" w:space="0" w:color="auto"/>
            <w:right w:val="none" w:sz="0" w:space="0" w:color="auto"/>
          </w:divBdr>
        </w:div>
        <w:div w:id="769009872">
          <w:marLeft w:val="734"/>
          <w:marRight w:val="0"/>
          <w:marTop w:val="144"/>
          <w:marBottom w:val="0"/>
          <w:divBdr>
            <w:top w:val="none" w:sz="0" w:space="0" w:color="auto"/>
            <w:left w:val="none" w:sz="0" w:space="0" w:color="auto"/>
            <w:bottom w:val="none" w:sz="0" w:space="0" w:color="auto"/>
            <w:right w:val="none" w:sz="0" w:space="0" w:color="auto"/>
          </w:divBdr>
        </w:div>
        <w:div w:id="1847939842">
          <w:marLeft w:val="734"/>
          <w:marRight w:val="0"/>
          <w:marTop w:val="144"/>
          <w:marBottom w:val="0"/>
          <w:divBdr>
            <w:top w:val="none" w:sz="0" w:space="0" w:color="auto"/>
            <w:left w:val="none" w:sz="0" w:space="0" w:color="auto"/>
            <w:bottom w:val="none" w:sz="0" w:space="0" w:color="auto"/>
            <w:right w:val="none" w:sz="0" w:space="0" w:color="auto"/>
          </w:divBdr>
        </w:div>
        <w:div w:id="1863588349">
          <w:marLeft w:val="734"/>
          <w:marRight w:val="0"/>
          <w:marTop w:val="144"/>
          <w:marBottom w:val="0"/>
          <w:divBdr>
            <w:top w:val="none" w:sz="0" w:space="0" w:color="auto"/>
            <w:left w:val="none" w:sz="0" w:space="0" w:color="auto"/>
            <w:bottom w:val="none" w:sz="0" w:space="0" w:color="auto"/>
            <w:right w:val="none" w:sz="0" w:space="0" w:color="auto"/>
          </w:divBdr>
        </w:div>
        <w:div w:id="726802998">
          <w:marLeft w:val="734"/>
          <w:marRight w:val="0"/>
          <w:marTop w:val="144"/>
          <w:marBottom w:val="0"/>
          <w:divBdr>
            <w:top w:val="none" w:sz="0" w:space="0" w:color="auto"/>
            <w:left w:val="none" w:sz="0" w:space="0" w:color="auto"/>
            <w:bottom w:val="none" w:sz="0" w:space="0" w:color="auto"/>
            <w:right w:val="none" w:sz="0" w:space="0" w:color="auto"/>
          </w:divBdr>
        </w:div>
        <w:div w:id="179130575">
          <w:marLeft w:val="734"/>
          <w:marRight w:val="0"/>
          <w:marTop w:val="144"/>
          <w:marBottom w:val="0"/>
          <w:divBdr>
            <w:top w:val="none" w:sz="0" w:space="0" w:color="auto"/>
            <w:left w:val="none" w:sz="0" w:space="0" w:color="auto"/>
            <w:bottom w:val="none" w:sz="0" w:space="0" w:color="auto"/>
            <w:right w:val="none" w:sz="0" w:space="0" w:color="auto"/>
          </w:divBdr>
        </w:div>
        <w:div w:id="1180042545">
          <w:marLeft w:val="734"/>
          <w:marRight w:val="0"/>
          <w:marTop w:val="144"/>
          <w:marBottom w:val="0"/>
          <w:divBdr>
            <w:top w:val="none" w:sz="0" w:space="0" w:color="auto"/>
            <w:left w:val="none" w:sz="0" w:space="0" w:color="auto"/>
            <w:bottom w:val="none" w:sz="0" w:space="0" w:color="auto"/>
            <w:right w:val="none" w:sz="0" w:space="0" w:color="auto"/>
          </w:divBdr>
        </w:div>
        <w:div w:id="120196588">
          <w:marLeft w:val="734"/>
          <w:marRight w:val="0"/>
          <w:marTop w:val="274"/>
          <w:marBottom w:val="0"/>
          <w:divBdr>
            <w:top w:val="none" w:sz="0" w:space="0" w:color="auto"/>
            <w:left w:val="none" w:sz="0" w:space="0" w:color="auto"/>
            <w:bottom w:val="none" w:sz="0" w:space="0" w:color="auto"/>
            <w:right w:val="none" w:sz="0" w:space="0" w:color="auto"/>
          </w:divBdr>
        </w:div>
        <w:div w:id="1068655371">
          <w:marLeft w:val="734"/>
          <w:marRight w:val="0"/>
          <w:marTop w:val="192"/>
          <w:marBottom w:val="0"/>
          <w:divBdr>
            <w:top w:val="none" w:sz="0" w:space="0" w:color="auto"/>
            <w:left w:val="none" w:sz="0" w:space="0" w:color="auto"/>
            <w:bottom w:val="none" w:sz="0" w:space="0" w:color="auto"/>
            <w:right w:val="none" w:sz="0" w:space="0" w:color="auto"/>
          </w:divBdr>
        </w:div>
        <w:div w:id="2109765704">
          <w:marLeft w:val="734"/>
          <w:marRight w:val="0"/>
          <w:marTop w:val="192"/>
          <w:marBottom w:val="0"/>
          <w:divBdr>
            <w:top w:val="none" w:sz="0" w:space="0" w:color="auto"/>
            <w:left w:val="none" w:sz="0" w:space="0" w:color="auto"/>
            <w:bottom w:val="none" w:sz="0" w:space="0" w:color="auto"/>
            <w:right w:val="none" w:sz="0" w:space="0" w:color="auto"/>
          </w:divBdr>
        </w:div>
        <w:div w:id="1238907558">
          <w:marLeft w:val="734"/>
          <w:marRight w:val="0"/>
          <w:marTop w:val="192"/>
          <w:marBottom w:val="0"/>
          <w:divBdr>
            <w:top w:val="none" w:sz="0" w:space="0" w:color="auto"/>
            <w:left w:val="none" w:sz="0" w:space="0" w:color="auto"/>
            <w:bottom w:val="none" w:sz="0" w:space="0" w:color="auto"/>
            <w:right w:val="none" w:sz="0" w:space="0" w:color="auto"/>
          </w:divBdr>
        </w:div>
        <w:div w:id="85225040">
          <w:marLeft w:val="734"/>
          <w:marRight w:val="0"/>
          <w:marTop w:val="192"/>
          <w:marBottom w:val="0"/>
          <w:divBdr>
            <w:top w:val="none" w:sz="0" w:space="0" w:color="auto"/>
            <w:left w:val="none" w:sz="0" w:space="0" w:color="auto"/>
            <w:bottom w:val="none" w:sz="0" w:space="0" w:color="auto"/>
            <w:right w:val="none" w:sz="0" w:space="0" w:color="auto"/>
          </w:divBdr>
        </w:div>
        <w:div w:id="1142380332">
          <w:marLeft w:val="734"/>
          <w:marRight w:val="0"/>
          <w:marTop w:val="192"/>
          <w:marBottom w:val="0"/>
          <w:divBdr>
            <w:top w:val="none" w:sz="0" w:space="0" w:color="auto"/>
            <w:left w:val="none" w:sz="0" w:space="0" w:color="auto"/>
            <w:bottom w:val="none" w:sz="0" w:space="0" w:color="auto"/>
            <w:right w:val="none" w:sz="0" w:space="0" w:color="auto"/>
          </w:divBdr>
        </w:div>
        <w:div w:id="40373385">
          <w:marLeft w:val="734"/>
          <w:marRight w:val="0"/>
          <w:marTop w:val="221"/>
          <w:marBottom w:val="0"/>
          <w:divBdr>
            <w:top w:val="none" w:sz="0" w:space="0" w:color="auto"/>
            <w:left w:val="none" w:sz="0" w:space="0" w:color="auto"/>
            <w:bottom w:val="none" w:sz="0" w:space="0" w:color="auto"/>
            <w:right w:val="none" w:sz="0" w:space="0" w:color="auto"/>
          </w:divBdr>
        </w:div>
        <w:div w:id="435755435">
          <w:marLeft w:val="734"/>
          <w:marRight w:val="0"/>
          <w:marTop w:val="134"/>
          <w:marBottom w:val="0"/>
          <w:divBdr>
            <w:top w:val="none" w:sz="0" w:space="0" w:color="auto"/>
            <w:left w:val="none" w:sz="0" w:space="0" w:color="auto"/>
            <w:bottom w:val="none" w:sz="0" w:space="0" w:color="auto"/>
            <w:right w:val="none" w:sz="0" w:space="0" w:color="auto"/>
          </w:divBdr>
        </w:div>
        <w:div w:id="432826245">
          <w:marLeft w:val="734"/>
          <w:marRight w:val="0"/>
          <w:marTop w:val="134"/>
          <w:marBottom w:val="0"/>
          <w:divBdr>
            <w:top w:val="none" w:sz="0" w:space="0" w:color="auto"/>
            <w:left w:val="none" w:sz="0" w:space="0" w:color="auto"/>
            <w:bottom w:val="none" w:sz="0" w:space="0" w:color="auto"/>
            <w:right w:val="none" w:sz="0" w:space="0" w:color="auto"/>
          </w:divBdr>
        </w:div>
        <w:div w:id="335112388">
          <w:marLeft w:val="734"/>
          <w:marRight w:val="0"/>
          <w:marTop w:val="134"/>
          <w:marBottom w:val="0"/>
          <w:divBdr>
            <w:top w:val="none" w:sz="0" w:space="0" w:color="auto"/>
            <w:left w:val="none" w:sz="0" w:space="0" w:color="auto"/>
            <w:bottom w:val="none" w:sz="0" w:space="0" w:color="auto"/>
            <w:right w:val="none" w:sz="0" w:space="0" w:color="auto"/>
          </w:divBdr>
        </w:div>
        <w:div w:id="1345012205">
          <w:marLeft w:val="734"/>
          <w:marRight w:val="0"/>
          <w:marTop w:val="134"/>
          <w:marBottom w:val="0"/>
          <w:divBdr>
            <w:top w:val="none" w:sz="0" w:space="0" w:color="auto"/>
            <w:left w:val="none" w:sz="0" w:space="0" w:color="auto"/>
            <w:bottom w:val="none" w:sz="0" w:space="0" w:color="auto"/>
            <w:right w:val="none" w:sz="0" w:space="0" w:color="auto"/>
          </w:divBdr>
        </w:div>
        <w:div w:id="194199073">
          <w:marLeft w:val="734"/>
          <w:marRight w:val="0"/>
          <w:marTop w:val="134"/>
          <w:marBottom w:val="0"/>
          <w:divBdr>
            <w:top w:val="none" w:sz="0" w:space="0" w:color="auto"/>
            <w:left w:val="none" w:sz="0" w:space="0" w:color="auto"/>
            <w:bottom w:val="none" w:sz="0" w:space="0" w:color="auto"/>
            <w:right w:val="none" w:sz="0" w:space="0" w:color="auto"/>
          </w:divBdr>
        </w:div>
        <w:div w:id="264382481">
          <w:marLeft w:val="734"/>
          <w:marRight w:val="0"/>
          <w:marTop w:val="317"/>
          <w:marBottom w:val="0"/>
          <w:divBdr>
            <w:top w:val="none" w:sz="0" w:space="0" w:color="auto"/>
            <w:left w:val="none" w:sz="0" w:space="0" w:color="auto"/>
            <w:bottom w:val="none" w:sz="0" w:space="0" w:color="auto"/>
            <w:right w:val="none" w:sz="0" w:space="0" w:color="auto"/>
          </w:divBdr>
        </w:div>
        <w:div w:id="1555463194">
          <w:marLeft w:val="734"/>
          <w:marRight w:val="0"/>
          <w:marTop w:val="173"/>
          <w:marBottom w:val="0"/>
          <w:divBdr>
            <w:top w:val="none" w:sz="0" w:space="0" w:color="auto"/>
            <w:left w:val="none" w:sz="0" w:space="0" w:color="auto"/>
            <w:bottom w:val="none" w:sz="0" w:space="0" w:color="auto"/>
            <w:right w:val="none" w:sz="0" w:space="0" w:color="auto"/>
          </w:divBdr>
        </w:div>
        <w:div w:id="80612510">
          <w:marLeft w:val="734"/>
          <w:marRight w:val="0"/>
          <w:marTop w:val="173"/>
          <w:marBottom w:val="0"/>
          <w:divBdr>
            <w:top w:val="none" w:sz="0" w:space="0" w:color="auto"/>
            <w:left w:val="none" w:sz="0" w:space="0" w:color="auto"/>
            <w:bottom w:val="none" w:sz="0" w:space="0" w:color="auto"/>
            <w:right w:val="none" w:sz="0" w:space="0" w:color="auto"/>
          </w:divBdr>
        </w:div>
        <w:div w:id="728967031">
          <w:marLeft w:val="734"/>
          <w:marRight w:val="0"/>
          <w:marTop w:val="173"/>
          <w:marBottom w:val="0"/>
          <w:divBdr>
            <w:top w:val="none" w:sz="0" w:space="0" w:color="auto"/>
            <w:left w:val="none" w:sz="0" w:space="0" w:color="auto"/>
            <w:bottom w:val="none" w:sz="0" w:space="0" w:color="auto"/>
            <w:right w:val="none" w:sz="0" w:space="0" w:color="auto"/>
          </w:divBdr>
        </w:div>
        <w:div w:id="2109692777">
          <w:marLeft w:val="734"/>
          <w:marRight w:val="0"/>
          <w:marTop w:val="173"/>
          <w:marBottom w:val="0"/>
          <w:divBdr>
            <w:top w:val="none" w:sz="0" w:space="0" w:color="auto"/>
            <w:left w:val="none" w:sz="0" w:space="0" w:color="auto"/>
            <w:bottom w:val="none" w:sz="0" w:space="0" w:color="auto"/>
            <w:right w:val="none" w:sz="0" w:space="0" w:color="auto"/>
          </w:divBdr>
        </w:div>
        <w:div w:id="2071078392">
          <w:marLeft w:val="734"/>
          <w:marRight w:val="0"/>
          <w:marTop w:val="173"/>
          <w:marBottom w:val="0"/>
          <w:divBdr>
            <w:top w:val="none" w:sz="0" w:space="0" w:color="auto"/>
            <w:left w:val="none" w:sz="0" w:space="0" w:color="auto"/>
            <w:bottom w:val="none" w:sz="0" w:space="0" w:color="auto"/>
            <w:right w:val="none" w:sz="0" w:space="0" w:color="auto"/>
          </w:divBdr>
        </w:div>
        <w:div w:id="251746756">
          <w:marLeft w:val="734"/>
          <w:marRight w:val="0"/>
          <w:marTop w:val="173"/>
          <w:marBottom w:val="0"/>
          <w:divBdr>
            <w:top w:val="none" w:sz="0" w:space="0" w:color="auto"/>
            <w:left w:val="none" w:sz="0" w:space="0" w:color="auto"/>
            <w:bottom w:val="none" w:sz="0" w:space="0" w:color="auto"/>
            <w:right w:val="none" w:sz="0" w:space="0" w:color="auto"/>
          </w:divBdr>
        </w:div>
        <w:div w:id="1729962204">
          <w:marLeft w:val="734"/>
          <w:marRight w:val="0"/>
          <w:marTop w:val="173"/>
          <w:marBottom w:val="0"/>
          <w:divBdr>
            <w:top w:val="none" w:sz="0" w:space="0" w:color="auto"/>
            <w:left w:val="none" w:sz="0" w:space="0" w:color="auto"/>
            <w:bottom w:val="none" w:sz="0" w:space="0" w:color="auto"/>
            <w:right w:val="none" w:sz="0" w:space="0" w:color="auto"/>
          </w:divBdr>
        </w:div>
        <w:div w:id="1270314321">
          <w:marLeft w:val="734"/>
          <w:marRight w:val="0"/>
          <w:marTop w:val="317"/>
          <w:marBottom w:val="0"/>
          <w:divBdr>
            <w:top w:val="none" w:sz="0" w:space="0" w:color="auto"/>
            <w:left w:val="none" w:sz="0" w:space="0" w:color="auto"/>
            <w:bottom w:val="none" w:sz="0" w:space="0" w:color="auto"/>
            <w:right w:val="none" w:sz="0" w:space="0" w:color="auto"/>
          </w:divBdr>
        </w:div>
        <w:div w:id="320013901">
          <w:marLeft w:val="734"/>
          <w:marRight w:val="0"/>
          <w:marTop w:val="192"/>
          <w:marBottom w:val="0"/>
          <w:divBdr>
            <w:top w:val="none" w:sz="0" w:space="0" w:color="auto"/>
            <w:left w:val="none" w:sz="0" w:space="0" w:color="auto"/>
            <w:bottom w:val="none" w:sz="0" w:space="0" w:color="auto"/>
            <w:right w:val="none" w:sz="0" w:space="0" w:color="auto"/>
          </w:divBdr>
        </w:div>
        <w:div w:id="1143306672">
          <w:marLeft w:val="734"/>
          <w:marRight w:val="0"/>
          <w:marTop w:val="192"/>
          <w:marBottom w:val="0"/>
          <w:divBdr>
            <w:top w:val="none" w:sz="0" w:space="0" w:color="auto"/>
            <w:left w:val="none" w:sz="0" w:space="0" w:color="auto"/>
            <w:bottom w:val="none" w:sz="0" w:space="0" w:color="auto"/>
            <w:right w:val="none" w:sz="0" w:space="0" w:color="auto"/>
          </w:divBdr>
        </w:div>
        <w:div w:id="156117746">
          <w:marLeft w:val="734"/>
          <w:marRight w:val="0"/>
          <w:marTop w:val="192"/>
          <w:marBottom w:val="0"/>
          <w:divBdr>
            <w:top w:val="none" w:sz="0" w:space="0" w:color="auto"/>
            <w:left w:val="none" w:sz="0" w:space="0" w:color="auto"/>
            <w:bottom w:val="none" w:sz="0" w:space="0" w:color="auto"/>
            <w:right w:val="none" w:sz="0" w:space="0" w:color="auto"/>
          </w:divBdr>
        </w:div>
        <w:div w:id="1580601776">
          <w:marLeft w:val="734"/>
          <w:marRight w:val="0"/>
          <w:marTop w:val="192"/>
          <w:marBottom w:val="0"/>
          <w:divBdr>
            <w:top w:val="none" w:sz="0" w:space="0" w:color="auto"/>
            <w:left w:val="none" w:sz="0" w:space="0" w:color="auto"/>
            <w:bottom w:val="none" w:sz="0" w:space="0" w:color="auto"/>
            <w:right w:val="none" w:sz="0" w:space="0" w:color="auto"/>
          </w:divBdr>
        </w:div>
        <w:div w:id="1594901985">
          <w:marLeft w:val="734"/>
          <w:marRight w:val="0"/>
          <w:marTop w:val="211"/>
          <w:marBottom w:val="0"/>
          <w:divBdr>
            <w:top w:val="none" w:sz="0" w:space="0" w:color="auto"/>
            <w:left w:val="none" w:sz="0" w:space="0" w:color="auto"/>
            <w:bottom w:val="none" w:sz="0" w:space="0" w:color="auto"/>
            <w:right w:val="none" w:sz="0" w:space="0" w:color="auto"/>
          </w:divBdr>
        </w:div>
        <w:div w:id="940381851">
          <w:marLeft w:val="734"/>
          <w:marRight w:val="0"/>
          <w:marTop w:val="192"/>
          <w:marBottom w:val="0"/>
          <w:divBdr>
            <w:top w:val="none" w:sz="0" w:space="0" w:color="auto"/>
            <w:left w:val="none" w:sz="0" w:space="0" w:color="auto"/>
            <w:bottom w:val="none" w:sz="0" w:space="0" w:color="auto"/>
            <w:right w:val="none" w:sz="0" w:space="0" w:color="auto"/>
          </w:divBdr>
        </w:div>
        <w:div w:id="231087098">
          <w:marLeft w:val="734"/>
          <w:marRight w:val="0"/>
          <w:marTop w:val="192"/>
          <w:marBottom w:val="0"/>
          <w:divBdr>
            <w:top w:val="none" w:sz="0" w:space="0" w:color="auto"/>
            <w:left w:val="none" w:sz="0" w:space="0" w:color="auto"/>
            <w:bottom w:val="none" w:sz="0" w:space="0" w:color="auto"/>
            <w:right w:val="none" w:sz="0" w:space="0" w:color="auto"/>
          </w:divBdr>
        </w:div>
        <w:div w:id="1082995352">
          <w:marLeft w:val="734"/>
          <w:marRight w:val="0"/>
          <w:marTop w:val="192"/>
          <w:marBottom w:val="0"/>
          <w:divBdr>
            <w:top w:val="none" w:sz="0" w:space="0" w:color="auto"/>
            <w:left w:val="none" w:sz="0" w:space="0" w:color="auto"/>
            <w:bottom w:val="none" w:sz="0" w:space="0" w:color="auto"/>
            <w:right w:val="none" w:sz="0" w:space="0" w:color="auto"/>
          </w:divBdr>
        </w:div>
        <w:div w:id="203980560">
          <w:marLeft w:val="734"/>
          <w:marRight w:val="0"/>
          <w:marTop w:val="163"/>
          <w:marBottom w:val="0"/>
          <w:divBdr>
            <w:top w:val="none" w:sz="0" w:space="0" w:color="auto"/>
            <w:left w:val="none" w:sz="0" w:space="0" w:color="auto"/>
            <w:bottom w:val="none" w:sz="0" w:space="0" w:color="auto"/>
            <w:right w:val="none" w:sz="0" w:space="0" w:color="auto"/>
          </w:divBdr>
        </w:div>
        <w:div w:id="2088919023">
          <w:marLeft w:val="734"/>
          <w:marRight w:val="0"/>
          <w:marTop w:val="125"/>
          <w:marBottom w:val="0"/>
          <w:divBdr>
            <w:top w:val="none" w:sz="0" w:space="0" w:color="auto"/>
            <w:left w:val="none" w:sz="0" w:space="0" w:color="auto"/>
            <w:bottom w:val="none" w:sz="0" w:space="0" w:color="auto"/>
            <w:right w:val="none" w:sz="0" w:space="0" w:color="auto"/>
          </w:divBdr>
        </w:div>
        <w:div w:id="1641301465">
          <w:marLeft w:val="734"/>
          <w:marRight w:val="0"/>
          <w:marTop w:val="125"/>
          <w:marBottom w:val="0"/>
          <w:divBdr>
            <w:top w:val="none" w:sz="0" w:space="0" w:color="auto"/>
            <w:left w:val="none" w:sz="0" w:space="0" w:color="auto"/>
            <w:bottom w:val="none" w:sz="0" w:space="0" w:color="auto"/>
            <w:right w:val="none" w:sz="0" w:space="0" w:color="auto"/>
          </w:divBdr>
        </w:div>
        <w:div w:id="36392134">
          <w:marLeft w:val="734"/>
          <w:marRight w:val="0"/>
          <w:marTop w:val="125"/>
          <w:marBottom w:val="0"/>
          <w:divBdr>
            <w:top w:val="none" w:sz="0" w:space="0" w:color="auto"/>
            <w:left w:val="none" w:sz="0" w:space="0" w:color="auto"/>
            <w:bottom w:val="none" w:sz="0" w:space="0" w:color="auto"/>
            <w:right w:val="none" w:sz="0" w:space="0" w:color="auto"/>
          </w:divBdr>
        </w:div>
        <w:div w:id="1274904070">
          <w:marLeft w:val="734"/>
          <w:marRight w:val="0"/>
          <w:marTop w:val="125"/>
          <w:marBottom w:val="0"/>
          <w:divBdr>
            <w:top w:val="none" w:sz="0" w:space="0" w:color="auto"/>
            <w:left w:val="none" w:sz="0" w:space="0" w:color="auto"/>
            <w:bottom w:val="none" w:sz="0" w:space="0" w:color="auto"/>
            <w:right w:val="none" w:sz="0" w:space="0" w:color="auto"/>
          </w:divBdr>
        </w:div>
        <w:div w:id="1999723984">
          <w:marLeft w:val="734"/>
          <w:marRight w:val="0"/>
          <w:marTop w:val="173"/>
          <w:marBottom w:val="0"/>
          <w:divBdr>
            <w:top w:val="none" w:sz="0" w:space="0" w:color="auto"/>
            <w:left w:val="none" w:sz="0" w:space="0" w:color="auto"/>
            <w:bottom w:val="none" w:sz="0" w:space="0" w:color="auto"/>
            <w:right w:val="none" w:sz="0" w:space="0" w:color="auto"/>
          </w:divBdr>
        </w:div>
        <w:div w:id="1486823216">
          <w:marLeft w:val="734"/>
          <w:marRight w:val="0"/>
          <w:marTop w:val="144"/>
          <w:marBottom w:val="0"/>
          <w:divBdr>
            <w:top w:val="none" w:sz="0" w:space="0" w:color="auto"/>
            <w:left w:val="none" w:sz="0" w:space="0" w:color="auto"/>
            <w:bottom w:val="none" w:sz="0" w:space="0" w:color="auto"/>
            <w:right w:val="none" w:sz="0" w:space="0" w:color="auto"/>
          </w:divBdr>
        </w:div>
        <w:div w:id="1528448745">
          <w:marLeft w:val="734"/>
          <w:marRight w:val="0"/>
          <w:marTop w:val="144"/>
          <w:marBottom w:val="0"/>
          <w:divBdr>
            <w:top w:val="none" w:sz="0" w:space="0" w:color="auto"/>
            <w:left w:val="none" w:sz="0" w:space="0" w:color="auto"/>
            <w:bottom w:val="none" w:sz="0" w:space="0" w:color="auto"/>
            <w:right w:val="none" w:sz="0" w:space="0" w:color="auto"/>
          </w:divBdr>
        </w:div>
        <w:div w:id="61484597">
          <w:marLeft w:val="734"/>
          <w:marRight w:val="0"/>
          <w:marTop w:val="144"/>
          <w:marBottom w:val="0"/>
          <w:divBdr>
            <w:top w:val="none" w:sz="0" w:space="0" w:color="auto"/>
            <w:left w:val="none" w:sz="0" w:space="0" w:color="auto"/>
            <w:bottom w:val="none" w:sz="0" w:space="0" w:color="auto"/>
            <w:right w:val="none" w:sz="0" w:space="0" w:color="auto"/>
          </w:divBdr>
        </w:div>
        <w:div w:id="1824932515">
          <w:marLeft w:val="734"/>
          <w:marRight w:val="0"/>
          <w:marTop w:val="144"/>
          <w:marBottom w:val="0"/>
          <w:divBdr>
            <w:top w:val="none" w:sz="0" w:space="0" w:color="auto"/>
            <w:left w:val="none" w:sz="0" w:space="0" w:color="auto"/>
            <w:bottom w:val="none" w:sz="0" w:space="0" w:color="auto"/>
            <w:right w:val="none" w:sz="0" w:space="0" w:color="auto"/>
          </w:divBdr>
        </w:div>
        <w:div w:id="780733673">
          <w:marLeft w:val="734"/>
          <w:marRight w:val="0"/>
          <w:marTop w:val="144"/>
          <w:marBottom w:val="0"/>
          <w:divBdr>
            <w:top w:val="none" w:sz="0" w:space="0" w:color="auto"/>
            <w:left w:val="none" w:sz="0" w:space="0" w:color="auto"/>
            <w:bottom w:val="none" w:sz="0" w:space="0" w:color="auto"/>
            <w:right w:val="none" w:sz="0" w:space="0" w:color="auto"/>
          </w:divBdr>
        </w:div>
        <w:div w:id="560948668">
          <w:marLeft w:val="734"/>
          <w:marRight w:val="0"/>
          <w:marTop w:val="144"/>
          <w:marBottom w:val="0"/>
          <w:divBdr>
            <w:top w:val="none" w:sz="0" w:space="0" w:color="auto"/>
            <w:left w:val="none" w:sz="0" w:space="0" w:color="auto"/>
            <w:bottom w:val="none" w:sz="0" w:space="0" w:color="auto"/>
            <w:right w:val="none" w:sz="0" w:space="0" w:color="auto"/>
          </w:divBdr>
        </w:div>
        <w:div w:id="1753888493">
          <w:marLeft w:val="734"/>
          <w:marRight w:val="0"/>
          <w:marTop w:val="144"/>
          <w:marBottom w:val="0"/>
          <w:divBdr>
            <w:top w:val="none" w:sz="0" w:space="0" w:color="auto"/>
            <w:left w:val="none" w:sz="0" w:space="0" w:color="auto"/>
            <w:bottom w:val="none" w:sz="0" w:space="0" w:color="auto"/>
            <w:right w:val="none" w:sz="0" w:space="0" w:color="auto"/>
          </w:divBdr>
        </w:div>
        <w:div w:id="634212835">
          <w:marLeft w:val="734"/>
          <w:marRight w:val="0"/>
          <w:marTop w:val="211"/>
          <w:marBottom w:val="0"/>
          <w:divBdr>
            <w:top w:val="none" w:sz="0" w:space="0" w:color="auto"/>
            <w:left w:val="none" w:sz="0" w:space="0" w:color="auto"/>
            <w:bottom w:val="none" w:sz="0" w:space="0" w:color="auto"/>
            <w:right w:val="none" w:sz="0" w:space="0" w:color="auto"/>
          </w:divBdr>
        </w:div>
        <w:div w:id="1256816260">
          <w:marLeft w:val="734"/>
          <w:marRight w:val="0"/>
          <w:marTop w:val="144"/>
          <w:marBottom w:val="0"/>
          <w:divBdr>
            <w:top w:val="none" w:sz="0" w:space="0" w:color="auto"/>
            <w:left w:val="none" w:sz="0" w:space="0" w:color="auto"/>
            <w:bottom w:val="none" w:sz="0" w:space="0" w:color="auto"/>
            <w:right w:val="none" w:sz="0" w:space="0" w:color="auto"/>
          </w:divBdr>
        </w:div>
        <w:div w:id="647512515">
          <w:marLeft w:val="734"/>
          <w:marRight w:val="0"/>
          <w:marTop w:val="259"/>
          <w:marBottom w:val="0"/>
          <w:divBdr>
            <w:top w:val="none" w:sz="0" w:space="0" w:color="auto"/>
            <w:left w:val="none" w:sz="0" w:space="0" w:color="auto"/>
            <w:bottom w:val="none" w:sz="0" w:space="0" w:color="auto"/>
            <w:right w:val="none" w:sz="0" w:space="0" w:color="auto"/>
          </w:divBdr>
        </w:div>
        <w:div w:id="840505938">
          <w:marLeft w:val="734"/>
          <w:marRight w:val="0"/>
          <w:marTop w:val="230"/>
          <w:marBottom w:val="0"/>
          <w:divBdr>
            <w:top w:val="none" w:sz="0" w:space="0" w:color="auto"/>
            <w:left w:val="none" w:sz="0" w:space="0" w:color="auto"/>
            <w:bottom w:val="none" w:sz="0" w:space="0" w:color="auto"/>
            <w:right w:val="none" w:sz="0" w:space="0" w:color="auto"/>
          </w:divBdr>
        </w:div>
        <w:div w:id="418140246">
          <w:marLeft w:val="734"/>
          <w:marRight w:val="0"/>
          <w:marTop w:val="221"/>
          <w:marBottom w:val="0"/>
          <w:divBdr>
            <w:top w:val="none" w:sz="0" w:space="0" w:color="auto"/>
            <w:left w:val="none" w:sz="0" w:space="0" w:color="auto"/>
            <w:bottom w:val="none" w:sz="0" w:space="0" w:color="auto"/>
            <w:right w:val="none" w:sz="0" w:space="0" w:color="auto"/>
          </w:divBdr>
        </w:div>
        <w:div w:id="1858496108">
          <w:marLeft w:val="734"/>
          <w:marRight w:val="0"/>
          <w:marTop w:val="144"/>
          <w:marBottom w:val="0"/>
          <w:divBdr>
            <w:top w:val="none" w:sz="0" w:space="0" w:color="auto"/>
            <w:left w:val="none" w:sz="0" w:space="0" w:color="auto"/>
            <w:bottom w:val="none" w:sz="0" w:space="0" w:color="auto"/>
            <w:right w:val="none" w:sz="0" w:space="0" w:color="auto"/>
          </w:divBdr>
        </w:div>
        <w:div w:id="499661280">
          <w:marLeft w:val="734"/>
          <w:marRight w:val="0"/>
          <w:marTop w:val="144"/>
          <w:marBottom w:val="0"/>
          <w:divBdr>
            <w:top w:val="none" w:sz="0" w:space="0" w:color="auto"/>
            <w:left w:val="none" w:sz="0" w:space="0" w:color="auto"/>
            <w:bottom w:val="none" w:sz="0" w:space="0" w:color="auto"/>
            <w:right w:val="none" w:sz="0" w:space="0" w:color="auto"/>
          </w:divBdr>
        </w:div>
        <w:div w:id="1586182774">
          <w:marLeft w:val="734"/>
          <w:marRight w:val="0"/>
          <w:marTop w:val="144"/>
          <w:marBottom w:val="0"/>
          <w:divBdr>
            <w:top w:val="none" w:sz="0" w:space="0" w:color="auto"/>
            <w:left w:val="none" w:sz="0" w:space="0" w:color="auto"/>
            <w:bottom w:val="none" w:sz="0" w:space="0" w:color="auto"/>
            <w:right w:val="none" w:sz="0" w:space="0" w:color="auto"/>
          </w:divBdr>
        </w:div>
        <w:div w:id="1065376949">
          <w:marLeft w:val="734"/>
          <w:marRight w:val="0"/>
          <w:marTop w:val="144"/>
          <w:marBottom w:val="0"/>
          <w:divBdr>
            <w:top w:val="none" w:sz="0" w:space="0" w:color="auto"/>
            <w:left w:val="none" w:sz="0" w:space="0" w:color="auto"/>
            <w:bottom w:val="none" w:sz="0" w:space="0" w:color="auto"/>
            <w:right w:val="none" w:sz="0" w:space="0" w:color="auto"/>
          </w:divBdr>
        </w:div>
        <w:div w:id="1238590810">
          <w:marLeft w:val="734"/>
          <w:marRight w:val="0"/>
          <w:marTop w:val="144"/>
          <w:marBottom w:val="0"/>
          <w:divBdr>
            <w:top w:val="none" w:sz="0" w:space="0" w:color="auto"/>
            <w:left w:val="none" w:sz="0" w:space="0" w:color="auto"/>
            <w:bottom w:val="none" w:sz="0" w:space="0" w:color="auto"/>
            <w:right w:val="none" w:sz="0" w:space="0" w:color="auto"/>
          </w:divBdr>
        </w:div>
        <w:div w:id="284310149">
          <w:marLeft w:val="734"/>
          <w:marRight w:val="0"/>
          <w:marTop w:val="230"/>
          <w:marBottom w:val="0"/>
          <w:divBdr>
            <w:top w:val="none" w:sz="0" w:space="0" w:color="auto"/>
            <w:left w:val="none" w:sz="0" w:space="0" w:color="auto"/>
            <w:bottom w:val="none" w:sz="0" w:space="0" w:color="auto"/>
            <w:right w:val="none" w:sz="0" w:space="0" w:color="auto"/>
          </w:divBdr>
        </w:div>
        <w:div w:id="1141384750">
          <w:marLeft w:val="734"/>
          <w:marRight w:val="0"/>
          <w:marTop w:val="144"/>
          <w:marBottom w:val="0"/>
          <w:divBdr>
            <w:top w:val="none" w:sz="0" w:space="0" w:color="auto"/>
            <w:left w:val="none" w:sz="0" w:space="0" w:color="auto"/>
            <w:bottom w:val="none" w:sz="0" w:space="0" w:color="auto"/>
            <w:right w:val="none" w:sz="0" w:space="0" w:color="auto"/>
          </w:divBdr>
        </w:div>
        <w:div w:id="1609434911">
          <w:marLeft w:val="734"/>
          <w:marRight w:val="0"/>
          <w:marTop w:val="144"/>
          <w:marBottom w:val="0"/>
          <w:divBdr>
            <w:top w:val="none" w:sz="0" w:space="0" w:color="auto"/>
            <w:left w:val="none" w:sz="0" w:space="0" w:color="auto"/>
            <w:bottom w:val="none" w:sz="0" w:space="0" w:color="auto"/>
            <w:right w:val="none" w:sz="0" w:space="0" w:color="auto"/>
          </w:divBdr>
        </w:div>
        <w:div w:id="2137091813">
          <w:marLeft w:val="734"/>
          <w:marRight w:val="0"/>
          <w:marTop w:val="144"/>
          <w:marBottom w:val="0"/>
          <w:divBdr>
            <w:top w:val="none" w:sz="0" w:space="0" w:color="auto"/>
            <w:left w:val="none" w:sz="0" w:space="0" w:color="auto"/>
            <w:bottom w:val="none" w:sz="0" w:space="0" w:color="auto"/>
            <w:right w:val="none" w:sz="0" w:space="0" w:color="auto"/>
          </w:divBdr>
        </w:div>
        <w:div w:id="380594227">
          <w:marLeft w:val="734"/>
          <w:marRight w:val="0"/>
          <w:marTop w:val="144"/>
          <w:marBottom w:val="0"/>
          <w:divBdr>
            <w:top w:val="none" w:sz="0" w:space="0" w:color="auto"/>
            <w:left w:val="none" w:sz="0" w:space="0" w:color="auto"/>
            <w:bottom w:val="none" w:sz="0" w:space="0" w:color="auto"/>
            <w:right w:val="none" w:sz="0" w:space="0" w:color="auto"/>
          </w:divBdr>
        </w:div>
        <w:div w:id="775443208">
          <w:marLeft w:val="734"/>
          <w:marRight w:val="0"/>
          <w:marTop w:val="144"/>
          <w:marBottom w:val="0"/>
          <w:divBdr>
            <w:top w:val="none" w:sz="0" w:space="0" w:color="auto"/>
            <w:left w:val="none" w:sz="0" w:space="0" w:color="auto"/>
            <w:bottom w:val="none" w:sz="0" w:space="0" w:color="auto"/>
            <w:right w:val="none" w:sz="0" w:space="0" w:color="auto"/>
          </w:divBdr>
        </w:div>
        <w:div w:id="1405567181">
          <w:marLeft w:val="734"/>
          <w:marRight w:val="0"/>
          <w:marTop w:val="144"/>
          <w:marBottom w:val="0"/>
          <w:divBdr>
            <w:top w:val="none" w:sz="0" w:space="0" w:color="auto"/>
            <w:left w:val="none" w:sz="0" w:space="0" w:color="auto"/>
            <w:bottom w:val="none" w:sz="0" w:space="0" w:color="auto"/>
            <w:right w:val="none" w:sz="0" w:space="0" w:color="auto"/>
          </w:divBdr>
        </w:div>
        <w:div w:id="1567911990">
          <w:marLeft w:val="734"/>
          <w:marRight w:val="0"/>
          <w:marTop w:val="144"/>
          <w:marBottom w:val="0"/>
          <w:divBdr>
            <w:top w:val="none" w:sz="0" w:space="0" w:color="auto"/>
            <w:left w:val="none" w:sz="0" w:space="0" w:color="auto"/>
            <w:bottom w:val="none" w:sz="0" w:space="0" w:color="auto"/>
            <w:right w:val="none" w:sz="0" w:space="0" w:color="auto"/>
          </w:divBdr>
        </w:div>
        <w:div w:id="184053152">
          <w:marLeft w:val="734"/>
          <w:marRight w:val="0"/>
          <w:marTop w:val="192"/>
          <w:marBottom w:val="0"/>
          <w:divBdr>
            <w:top w:val="none" w:sz="0" w:space="0" w:color="auto"/>
            <w:left w:val="none" w:sz="0" w:space="0" w:color="auto"/>
            <w:bottom w:val="none" w:sz="0" w:space="0" w:color="auto"/>
            <w:right w:val="none" w:sz="0" w:space="0" w:color="auto"/>
          </w:divBdr>
        </w:div>
        <w:div w:id="1712880979">
          <w:marLeft w:val="734"/>
          <w:marRight w:val="0"/>
          <w:marTop w:val="144"/>
          <w:marBottom w:val="0"/>
          <w:divBdr>
            <w:top w:val="none" w:sz="0" w:space="0" w:color="auto"/>
            <w:left w:val="none" w:sz="0" w:space="0" w:color="auto"/>
            <w:bottom w:val="none" w:sz="0" w:space="0" w:color="auto"/>
            <w:right w:val="none" w:sz="0" w:space="0" w:color="auto"/>
          </w:divBdr>
        </w:div>
        <w:div w:id="1529953212">
          <w:marLeft w:val="734"/>
          <w:marRight w:val="0"/>
          <w:marTop w:val="144"/>
          <w:marBottom w:val="0"/>
          <w:divBdr>
            <w:top w:val="none" w:sz="0" w:space="0" w:color="auto"/>
            <w:left w:val="none" w:sz="0" w:space="0" w:color="auto"/>
            <w:bottom w:val="none" w:sz="0" w:space="0" w:color="auto"/>
            <w:right w:val="none" w:sz="0" w:space="0" w:color="auto"/>
          </w:divBdr>
        </w:div>
        <w:div w:id="728963817">
          <w:marLeft w:val="734"/>
          <w:marRight w:val="0"/>
          <w:marTop w:val="144"/>
          <w:marBottom w:val="0"/>
          <w:divBdr>
            <w:top w:val="none" w:sz="0" w:space="0" w:color="auto"/>
            <w:left w:val="none" w:sz="0" w:space="0" w:color="auto"/>
            <w:bottom w:val="none" w:sz="0" w:space="0" w:color="auto"/>
            <w:right w:val="none" w:sz="0" w:space="0" w:color="auto"/>
          </w:divBdr>
        </w:div>
        <w:div w:id="1662200251">
          <w:marLeft w:val="734"/>
          <w:marRight w:val="0"/>
          <w:marTop w:val="144"/>
          <w:marBottom w:val="0"/>
          <w:divBdr>
            <w:top w:val="none" w:sz="0" w:space="0" w:color="auto"/>
            <w:left w:val="none" w:sz="0" w:space="0" w:color="auto"/>
            <w:bottom w:val="none" w:sz="0" w:space="0" w:color="auto"/>
            <w:right w:val="none" w:sz="0" w:space="0" w:color="auto"/>
          </w:divBdr>
        </w:div>
        <w:div w:id="1006127708">
          <w:marLeft w:val="734"/>
          <w:marRight w:val="0"/>
          <w:marTop w:val="317"/>
          <w:marBottom w:val="0"/>
          <w:divBdr>
            <w:top w:val="none" w:sz="0" w:space="0" w:color="auto"/>
            <w:left w:val="none" w:sz="0" w:space="0" w:color="auto"/>
            <w:bottom w:val="none" w:sz="0" w:space="0" w:color="auto"/>
            <w:right w:val="none" w:sz="0" w:space="0" w:color="auto"/>
          </w:divBdr>
        </w:div>
        <w:div w:id="1655799551">
          <w:marLeft w:val="734"/>
          <w:marRight w:val="0"/>
          <w:marTop w:val="230"/>
          <w:marBottom w:val="0"/>
          <w:divBdr>
            <w:top w:val="none" w:sz="0" w:space="0" w:color="auto"/>
            <w:left w:val="none" w:sz="0" w:space="0" w:color="auto"/>
            <w:bottom w:val="none" w:sz="0" w:space="0" w:color="auto"/>
            <w:right w:val="none" w:sz="0" w:space="0" w:color="auto"/>
          </w:divBdr>
        </w:div>
        <w:div w:id="1314676859">
          <w:marLeft w:val="734"/>
          <w:marRight w:val="0"/>
          <w:marTop w:val="230"/>
          <w:marBottom w:val="0"/>
          <w:divBdr>
            <w:top w:val="none" w:sz="0" w:space="0" w:color="auto"/>
            <w:left w:val="none" w:sz="0" w:space="0" w:color="auto"/>
            <w:bottom w:val="none" w:sz="0" w:space="0" w:color="auto"/>
            <w:right w:val="none" w:sz="0" w:space="0" w:color="auto"/>
          </w:divBdr>
        </w:div>
        <w:div w:id="722100542">
          <w:marLeft w:val="734"/>
          <w:marRight w:val="0"/>
          <w:marTop w:val="230"/>
          <w:marBottom w:val="0"/>
          <w:divBdr>
            <w:top w:val="none" w:sz="0" w:space="0" w:color="auto"/>
            <w:left w:val="none" w:sz="0" w:space="0" w:color="auto"/>
            <w:bottom w:val="none" w:sz="0" w:space="0" w:color="auto"/>
            <w:right w:val="none" w:sz="0" w:space="0" w:color="auto"/>
          </w:divBdr>
        </w:div>
        <w:div w:id="977689098">
          <w:marLeft w:val="734"/>
          <w:marRight w:val="0"/>
          <w:marTop w:val="317"/>
          <w:marBottom w:val="0"/>
          <w:divBdr>
            <w:top w:val="none" w:sz="0" w:space="0" w:color="auto"/>
            <w:left w:val="none" w:sz="0" w:space="0" w:color="auto"/>
            <w:bottom w:val="none" w:sz="0" w:space="0" w:color="auto"/>
            <w:right w:val="none" w:sz="0" w:space="0" w:color="auto"/>
          </w:divBdr>
        </w:div>
        <w:div w:id="2140410445">
          <w:marLeft w:val="734"/>
          <w:marRight w:val="0"/>
          <w:marTop w:val="192"/>
          <w:marBottom w:val="0"/>
          <w:divBdr>
            <w:top w:val="none" w:sz="0" w:space="0" w:color="auto"/>
            <w:left w:val="none" w:sz="0" w:space="0" w:color="auto"/>
            <w:bottom w:val="none" w:sz="0" w:space="0" w:color="auto"/>
            <w:right w:val="none" w:sz="0" w:space="0" w:color="auto"/>
          </w:divBdr>
        </w:div>
        <w:div w:id="449863691">
          <w:marLeft w:val="734"/>
          <w:marRight w:val="0"/>
          <w:marTop w:val="192"/>
          <w:marBottom w:val="0"/>
          <w:divBdr>
            <w:top w:val="none" w:sz="0" w:space="0" w:color="auto"/>
            <w:left w:val="none" w:sz="0" w:space="0" w:color="auto"/>
            <w:bottom w:val="none" w:sz="0" w:space="0" w:color="auto"/>
            <w:right w:val="none" w:sz="0" w:space="0" w:color="auto"/>
          </w:divBdr>
        </w:div>
        <w:div w:id="1730499932">
          <w:marLeft w:val="734"/>
          <w:marRight w:val="0"/>
          <w:marTop w:val="192"/>
          <w:marBottom w:val="0"/>
          <w:divBdr>
            <w:top w:val="none" w:sz="0" w:space="0" w:color="auto"/>
            <w:left w:val="none" w:sz="0" w:space="0" w:color="auto"/>
            <w:bottom w:val="none" w:sz="0" w:space="0" w:color="auto"/>
            <w:right w:val="none" w:sz="0" w:space="0" w:color="auto"/>
          </w:divBdr>
        </w:div>
        <w:div w:id="440271415">
          <w:marLeft w:val="734"/>
          <w:marRight w:val="0"/>
          <w:marTop w:val="192"/>
          <w:marBottom w:val="0"/>
          <w:divBdr>
            <w:top w:val="none" w:sz="0" w:space="0" w:color="auto"/>
            <w:left w:val="none" w:sz="0" w:space="0" w:color="auto"/>
            <w:bottom w:val="none" w:sz="0" w:space="0" w:color="auto"/>
            <w:right w:val="none" w:sz="0" w:space="0" w:color="auto"/>
          </w:divBdr>
        </w:div>
        <w:div w:id="799105155">
          <w:marLeft w:val="734"/>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Ron Brown</cp:lastModifiedBy>
  <cp:revision>4</cp:revision>
  <cp:lastPrinted>2016-08-09T19:04:00Z</cp:lastPrinted>
  <dcterms:created xsi:type="dcterms:W3CDTF">2020-01-06T16:13:00Z</dcterms:created>
  <dcterms:modified xsi:type="dcterms:W3CDTF">2020-02-11T16:16:00Z</dcterms:modified>
</cp:coreProperties>
</file>